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E83" w:rsidRDefault="006A36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СИЛЛАБУС</w:t>
      </w:r>
    </w:p>
    <w:p w:rsidR="00A21E83" w:rsidRDefault="006A36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2024-2025 оқу жылының күзгі және көктемгі семестрлері, </w:t>
      </w:r>
    </w:p>
    <w:p w:rsidR="00A21E83" w:rsidRDefault="006A36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білім беру бағдарламалары;</w:t>
      </w:r>
    </w:p>
    <w:p w:rsidR="006A367D" w:rsidRDefault="006A367D" w:rsidP="006A36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6В05203-Гидрология</w:t>
      </w:r>
    </w:p>
    <w:p w:rsidR="006A367D" w:rsidRDefault="006A367D" w:rsidP="006A367D">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6B11103-Мейрамхана ісі және қонақ үй бизнесі</w:t>
      </w:r>
    </w:p>
    <w:p w:rsidR="006A367D" w:rsidRDefault="006A367D" w:rsidP="006A367D">
      <w:pPr>
        <w:spacing w:after="0" w:line="240" w:lineRule="auto"/>
        <w:jc w:val="center"/>
        <w:rPr>
          <w:rFonts w:ascii="Times New Roman" w:hAnsi="Times New Roman" w:cs="Times New Roman"/>
          <w:b/>
          <w:color w:val="000000"/>
          <w:sz w:val="20"/>
          <w:szCs w:val="20"/>
          <w:lang w:val="ru-RU"/>
        </w:rPr>
      </w:pPr>
      <w:r>
        <w:rPr>
          <w:rFonts w:ascii="Times New Roman" w:hAnsi="Times New Roman" w:cs="Times New Roman"/>
          <w:b/>
          <w:color w:val="000000"/>
          <w:sz w:val="20"/>
          <w:szCs w:val="20"/>
        </w:rPr>
        <w:t>6B07304</w:t>
      </w:r>
      <w:r>
        <w:rPr>
          <w:rFonts w:ascii="Times New Roman" w:hAnsi="Times New Roman" w:cs="Times New Roman"/>
          <w:b/>
          <w:color w:val="000000"/>
          <w:sz w:val="20"/>
          <w:szCs w:val="20"/>
          <w:lang w:val="en-US"/>
        </w:rPr>
        <w:t>-</w:t>
      </w:r>
      <w:r>
        <w:rPr>
          <w:rFonts w:ascii="Times New Roman" w:hAnsi="Times New Roman" w:cs="Times New Roman"/>
          <w:b/>
          <w:color w:val="000000"/>
          <w:sz w:val="20"/>
          <w:szCs w:val="20"/>
        </w:rPr>
        <w:t>Кадастр</w:t>
      </w:r>
    </w:p>
    <w:p w:rsidR="006A367D" w:rsidRDefault="006A367D" w:rsidP="006A367D">
      <w:pPr>
        <w:spacing w:after="0" w:line="240" w:lineRule="auto"/>
        <w:jc w:val="center"/>
        <w:rPr>
          <w:rFonts w:ascii="Times New Roman" w:hAnsi="Times New Roman" w:cs="Times New Roman"/>
          <w:b/>
          <w:bCs/>
          <w:sz w:val="20"/>
          <w:szCs w:val="20"/>
        </w:rPr>
      </w:pPr>
      <w:r>
        <w:rPr>
          <w:rFonts w:ascii="Times New Roman" w:hAnsi="Times New Roman" w:cs="Times New Roman"/>
          <w:b/>
          <w:color w:val="000000"/>
          <w:sz w:val="20"/>
          <w:szCs w:val="20"/>
        </w:rPr>
        <w:t>6B11101</w:t>
      </w:r>
      <w:r>
        <w:rPr>
          <w:rFonts w:ascii="Times New Roman" w:hAnsi="Times New Roman" w:cs="Times New Roman"/>
          <w:b/>
          <w:color w:val="000000"/>
          <w:sz w:val="20"/>
          <w:szCs w:val="20"/>
          <w:lang w:val="en-US"/>
        </w:rPr>
        <w:t>-</w:t>
      </w:r>
      <w:r>
        <w:rPr>
          <w:rFonts w:ascii="Times New Roman" w:hAnsi="Times New Roman" w:cs="Times New Roman"/>
          <w:b/>
          <w:color w:val="000000"/>
          <w:sz w:val="20"/>
          <w:szCs w:val="20"/>
        </w:rPr>
        <w:t>Туризм</w:t>
      </w:r>
    </w:p>
    <w:tbl>
      <w:tblPr>
        <w:tblStyle w:val="a5"/>
        <w:tblW w:w="1051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248"/>
        <w:gridCol w:w="850"/>
        <w:gridCol w:w="737"/>
        <w:gridCol w:w="709"/>
        <w:gridCol w:w="114"/>
        <w:gridCol w:w="1869"/>
        <w:gridCol w:w="568"/>
        <w:gridCol w:w="283"/>
        <w:gridCol w:w="851"/>
        <w:gridCol w:w="1273"/>
      </w:tblGrid>
      <w:tr w:rsidR="00A21E83">
        <w:trPr>
          <w:trHeight w:val="265"/>
        </w:trPr>
        <w:tc>
          <w:tcPr>
            <w:tcW w:w="3261" w:type="dxa"/>
            <w:gridSpan w:val="2"/>
            <w:vMerge w:val="restart"/>
            <w:tcBorders>
              <w:top w:val="single" w:sz="4" w:space="0" w:color="000000"/>
              <w:left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Пәннің ID және атауы</w:t>
            </w:r>
          </w:p>
        </w:tc>
        <w:tc>
          <w:tcPr>
            <w:tcW w:w="1587" w:type="dxa"/>
            <w:gridSpan w:val="2"/>
            <w:vMerge w:val="restart"/>
            <w:tcBorders>
              <w:top w:val="single" w:sz="4" w:space="0" w:color="000000"/>
              <w:left w:val="single" w:sz="4" w:space="0" w:color="000000"/>
              <w:bottom w:val="single" w:sz="4" w:space="0" w:color="000000"/>
              <w:right w:val="single" w:sz="4" w:space="0" w:color="000000"/>
            </w:tcBorders>
          </w:tcPr>
          <w:p w:rsidR="00A21E83" w:rsidRDefault="006A367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Білім алушының өзіндік жұмысы </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(БӨЖ)</w:t>
            </w:r>
          </w:p>
          <w:p w:rsidR="00A21E83" w:rsidRDefault="00A21E83">
            <w:pPr>
              <w:spacing w:line="256" w:lineRule="auto"/>
              <w:jc w:val="center"/>
              <w:rPr>
                <w:rFonts w:ascii="Times New Roman" w:eastAsia="Times New Roman" w:hAnsi="Times New Roman" w:cs="Times New Roman"/>
                <w:b/>
                <w:sz w:val="20"/>
                <w:szCs w:val="20"/>
              </w:rPr>
            </w:pPr>
          </w:p>
        </w:tc>
        <w:tc>
          <w:tcPr>
            <w:tcW w:w="3543" w:type="dxa"/>
            <w:gridSpan w:val="5"/>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tcPr>
          <w:p w:rsidR="00A21E83" w:rsidRDefault="006A367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Оқытушының жетекшілігімен білімалушының өзіндік жұмысы</w:t>
            </w:r>
          </w:p>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(БОӨЖ)</w:t>
            </w:r>
          </w:p>
        </w:tc>
      </w:tr>
      <w:tr w:rsidR="00A21E83">
        <w:trPr>
          <w:trHeight w:val="265"/>
        </w:trPr>
        <w:tc>
          <w:tcPr>
            <w:tcW w:w="3261" w:type="dxa"/>
            <w:gridSpan w:val="2"/>
            <w:vMerge/>
            <w:tcBorders>
              <w:top w:val="single" w:sz="4" w:space="0" w:color="000000"/>
              <w:left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587" w:type="dxa"/>
            <w:gridSpan w:val="2"/>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сабақтар (ПС)</w:t>
            </w:r>
          </w:p>
        </w:tc>
        <w:tc>
          <w:tcPr>
            <w:tcW w:w="851"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Зертхана. Сыныптар</w:t>
            </w:r>
          </w:p>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(З.С)</w:t>
            </w:r>
          </w:p>
        </w:tc>
        <w:tc>
          <w:tcPr>
            <w:tcW w:w="851" w:type="dxa"/>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r>
      <w:tr w:rsidR="00A21E83">
        <w:trPr>
          <w:trHeight w:val="226"/>
        </w:trPr>
        <w:tc>
          <w:tcPr>
            <w:tcW w:w="3261"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50 </w:t>
            </w:r>
          </w:p>
          <w:p w:rsidR="00A21E83" w:rsidRDefault="006A367D">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Шетел тілі</w:t>
            </w:r>
          </w:p>
        </w:tc>
        <w:tc>
          <w:tcPr>
            <w:tcW w:w="1587"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A21E83" w:rsidRDefault="006A367D">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1"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A21E83" w:rsidRDefault="006A367D">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3" w:type="dxa"/>
            <w:tcBorders>
              <w:top w:val="single" w:sz="4" w:space="0" w:color="000000"/>
              <w:left w:val="single" w:sz="4" w:space="0" w:color="000000"/>
              <w:bottom w:val="single" w:sz="4" w:space="0" w:color="000000"/>
              <w:right w:val="single" w:sz="4" w:space="0" w:color="000000"/>
            </w:tcBorders>
          </w:tcPr>
          <w:p w:rsidR="00A21E83" w:rsidRDefault="006A367D">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A21E83">
        <w:tc>
          <w:tcPr>
            <w:tcW w:w="10515" w:type="dxa"/>
            <w:gridSpan w:val="11"/>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Пән туралы академиялық ақпарат</w:t>
            </w:r>
          </w:p>
        </w:tc>
      </w:tr>
      <w:tr w:rsidR="00A21E83">
        <w:tc>
          <w:tcPr>
            <w:tcW w:w="2013" w:type="dxa"/>
            <w:tcBorders>
              <w:top w:val="single" w:sz="4" w:space="0" w:color="000000"/>
              <w:left w:val="single" w:sz="4" w:space="0" w:color="000000"/>
              <w:bottom w:val="single" w:sz="4" w:space="0" w:color="000000"/>
              <w:right w:val="single" w:sz="4" w:space="0" w:color="000000"/>
            </w:tcBorders>
          </w:tcPr>
          <w:p w:rsidR="00A21E83" w:rsidRDefault="006A367D">
            <w:pPr>
              <w:pBdr>
                <w:top w:val="nil"/>
                <w:left w:val="nil"/>
                <w:bottom w:val="nil"/>
                <w:right w:val="nil"/>
                <w:between w:val="nil"/>
              </w:pBdr>
              <w:spacing w:after="0" w:line="25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Оқыту түрі</w:t>
            </w:r>
          </w:p>
        </w:tc>
        <w:tc>
          <w:tcPr>
            <w:tcW w:w="2098"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Циклі, </w:t>
            </w:r>
          </w:p>
          <w:p w:rsidR="00A21E83" w:rsidRDefault="006A367D">
            <w:pPr>
              <w:spacing w:line="25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модулі, компоненті</w:t>
            </w:r>
          </w:p>
        </w:tc>
        <w:tc>
          <w:tcPr>
            <w:tcW w:w="1560" w:type="dxa"/>
            <w:gridSpan w:val="3"/>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Дәріс түрлері</w:t>
            </w:r>
          </w:p>
        </w:tc>
        <w:tc>
          <w:tcPr>
            <w:tcW w:w="2437"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Практикалық сабақтарының түрлері</w:t>
            </w:r>
          </w:p>
        </w:tc>
        <w:tc>
          <w:tcPr>
            <w:tcW w:w="2407" w:type="dxa"/>
            <w:gridSpan w:val="3"/>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Қорытынды бақылаудың түрі мен платформасы</w:t>
            </w:r>
          </w:p>
        </w:tc>
      </w:tr>
      <w:tr w:rsidR="00A21E83">
        <w:tc>
          <w:tcPr>
            <w:tcW w:w="2013" w:type="dxa"/>
            <w:tcBorders>
              <w:top w:val="single" w:sz="4" w:space="0" w:color="000000"/>
              <w:left w:val="single" w:sz="4" w:space="0" w:color="000000"/>
              <w:bottom w:val="single" w:sz="4" w:space="0" w:color="000000"/>
              <w:right w:val="single" w:sz="4" w:space="0" w:color="000000"/>
            </w:tcBorders>
          </w:tcPr>
          <w:p w:rsidR="00A21E83" w:rsidRDefault="006A367D">
            <w:pPr>
              <w:pBdr>
                <w:top w:val="nil"/>
                <w:left w:val="nil"/>
                <w:bottom w:val="nil"/>
                <w:right w:val="nil"/>
                <w:between w:val="nil"/>
              </w:pBd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Оффлайн </w:t>
            </w:r>
          </w:p>
        </w:tc>
        <w:tc>
          <w:tcPr>
            <w:tcW w:w="2098"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Жалпы білім беретін пәндер, </w:t>
            </w:r>
          </w:p>
          <w:p w:rsidR="00A21E83" w:rsidRDefault="006A367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М-2: Инструменталды модуль,</w:t>
            </w:r>
          </w:p>
          <w:p w:rsidR="00A21E83" w:rsidRDefault="006A367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Міндетті компонент</w:t>
            </w:r>
          </w:p>
          <w:p w:rsidR="00A21E83" w:rsidRDefault="00A21E83">
            <w:pPr>
              <w:spacing w:after="0"/>
              <w:rPr>
                <w:rFonts w:ascii="Times New Roman" w:eastAsia="Times New Roman" w:hAnsi="Times New Roman" w:cs="Times New Roman"/>
                <w:sz w:val="20"/>
                <w:szCs w:val="20"/>
              </w:rPr>
            </w:pPr>
          </w:p>
          <w:p w:rsidR="00A21E83" w:rsidRDefault="00A21E83">
            <w:pPr>
              <w:spacing w:line="256" w:lineRule="auto"/>
              <w:rPr>
                <w:rFonts w:ascii="Times New Roman" w:eastAsia="Times New Roman" w:hAnsi="Times New Roman" w:cs="Times New Roman"/>
                <w:sz w:val="20"/>
                <w:szCs w:val="20"/>
              </w:rPr>
            </w:pPr>
          </w:p>
        </w:tc>
        <w:tc>
          <w:tcPr>
            <w:tcW w:w="1560" w:type="dxa"/>
            <w:gridSpan w:val="3"/>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437"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Ситуациялық тапсырмалар, тренинг, рольдік ойындар, әңгімелесу, дөңгелек үстел, топтық жұмыс, пікірталас т.б.</w:t>
            </w:r>
          </w:p>
        </w:tc>
        <w:tc>
          <w:tcPr>
            <w:tcW w:w="2407" w:type="dxa"/>
            <w:gridSpan w:val="3"/>
            <w:tcBorders>
              <w:top w:val="single" w:sz="4" w:space="0" w:color="000000"/>
              <w:left w:val="single" w:sz="4" w:space="0" w:color="000000"/>
              <w:bottom w:val="single" w:sz="4" w:space="0" w:color="000000"/>
              <w:right w:val="single" w:sz="4" w:space="0" w:color="000000"/>
            </w:tcBorders>
          </w:tcPr>
          <w:p w:rsidR="00A21E83" w:rsidRDefault="006A367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Тест</w:t>
            </w:r>
          </w:p>
          <w:p w:rsidR="00A21E83" w:rsidRDefault="006A367D">
            <w:pPr>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UNIVER жүйесі платформасы)</w:t>
            </w:r>
          </w:p>
        </w:tc>
      </w:tr>
      <w:tr w:rsidR="00A21E83">
        <w:trPr>
          <w:trHeight w:val="214"/>
        </w:trPr>
        <w:tc>
          <w:tcPr>
            <w:tcW w:w="2013" w:type="dxa"/>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Дәріскер</w:t>
            </w:r>
          </w:p>
        </w:tc>
        <w:tc>
          <w:tcPr>
            <w:tcW w:w="6095" w:type="dxa"/>
            <w:gridSpan w:val="7"/>
            <w:tcBorders>
              <w:top w:val="single" w:sz="4" w:space="0" w:color="000000"/>
              <w:left w:val="single" w:sz="4" w:space="0" w:color="000000"/>
              <w:bottom w:val="single" w:sz="4" w:space="0" w:color="000000"/>
              <w:right w:val="single" w:sz="4" w:space="0" w:color="000000"/>
            </w:tcBorders>
          </w:tcPr>
          <w:p w:rsidR="00A21E83" w:rsidRDefault="006A367D">
            <w:pPr>
              <w:spacing w:after="120" w:line="240" w:lineRule="auto"/>
              <w:rPr>
                <w:rFonts w:ascii="Times New Roman" w:eastAsia="Times New Roman" w:hAnsi="Times New Roman" w:cs="Times New Roman"/>
                <w:b/>
                <w:sz w:val="20"/>
                <w:szCs w:val="20"/>
              </w:rPr>
            </w:pPr>
            <w:r>
              <w:rPr>
                <w:rFonts w:ascii="Times New Roman" w:hAnsi="Times New Roman" w:cs="Times New Roman"/>
                <w:sz w:val="20"/>
                <w:szCs w:val="20"/>
              </w:rPr>
              <w:t>Меркибаев Тулеген Асылбекович</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A21E83" w:rsidRDefault="00A21E83">
            <w:pPr>
              <w:spacing w:after="0" w:line="256" w:lineRule="auto"/>
              <w:jc w:val="center"/>
              <w:rPr>
                <w:rFonts w:ascii="Times New Roman" w:eastAsia="Times New Roman" w:hAnsi="Times New Roman" w:cs="Times New Roman"/>
                <w:sz w:val="20"/>
                <w:szCs w:val="20"/>
              </w:rPr>
            </w:pPr>
          </w:p>
        </w:tc>
      </w:tr>
      <w:tr w:rsidR="00A21E83">
        <w:tc>
          <w:tcPr>
            <w:tcW w:w="2013" w:type="dxa"/>
            <w:tcBorders>
              <w:top w:val="single" w:sz="4" w:space="0" w:color="000000"/>
              <w:left w:val="single" w:sz="4" w:space="0" w:color="000000"/>
              <w:bottom w:val="single" w:sz="4" w:space="0" w:color="000000"/>
              <w:right w:val="single" w:sz="4" w:space="0" w:color="000000"/>
            </w:tcBorders>
          </w:tcPr>
          <w:p w:rsidR="00A21E83" w:rsidRDefault="006A367D">
            <w:pPr>
              <w:spacing w:after="0" w:line="25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e-mail</w:t>
            </w:r>
          </w:p>
        </w:tc>
        <w:tc>
          <w:tcPr>
            <w:tcW w:w="6095" w:type="dxa"/>
            <w:gridSpan w:val="7"/>
            <w:tcBorders>
              <w:top w:val="single" w:sz="4" w:space="0" w:color="000000"/>
              <w:left w:val="single" w:sz="4" w:space="0" w:color="000000"/>
              <w:bottom w:val="single" w:sz="4" w:space="0" w:color="000000"/>
              <w:right w:val="single" w:sz="4" w:space="0" w:color="000000"/>
            </w:tcBorders>
          </w:tcPr>
          <w:p w:rsidR="00A21E83" w:rsidRPr="006A367D" w:rsidRDefault="006A367D" w:rsidP="006A367D">
            <w:pPr>
              <w:spacing w:after="0" w:line="240" w:lineRule="auto"/>
              <w:rPr>
                <w:rFonts w:ascii="Times New Roman" w:eastAsia="Times New Roman" w:hAnsi="Times New Roman" w:cs="Times New Roman"/>
                <w:sz w:val="20"/>
                <w:szCs w:val="20"/>
                <w:lang w:val="en-US"/>
              </w:rPr>
            </w:pPr>
            <w:proofErr w:type="spellStart"/>
            <w:r>
              <w:rPr>
                <w:rFonts w:ascii="Times New Roman" w:hAnsi="Times New Roman" w:cs="Times New Roman"/>
                <w:sz w:val="20"/>
                <w:szCs w:val="20"/>
                <w:lang w:val="en-US"/>
              </w:rPr>
              <w:t>tmerkibaev</w:t>
            </w:r>
            <w:proofErr w:type="spellEnd"/>
            <w:r>
              <w:rPr>
                <w:rFonts w:ascii="Times New Roman" w:hAnsi="Times New Roman" w:cs="Times New Roman"/>
                <w:sz w:val="20"/>
                <w:szCs w:val="20"/>
              </w:rPr>
              <w:t>@bk.</w:t>
            </w:r>
            <w:proofErr w:type="spellStart"/>
            <w:r>
              <w:rPr>
                <w:rFonts w:ascii="Times New Roman" w:hAnsi="Times New Roman" w:cs="Times New Roman"/>
                <w:sz w:val="20"/>
                <w:szCs w:val="20"/>
                <w:lang w:val="en-US"/>
              </w:rPr>
              <w:t>ru</w:t>
            </w:r>
            <w:proofErr w:type="spellEnd"/>
          </w:p>
        </w:tc>
        <w:tc>
          <w:tcPr>
            <w:tcW w:w="240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A21E83">
        <w:tc>
          <w:tcPr>
            <w:tcW w:w="2013" w:type="dxa"/>
            <w:tcBorders>
              <w:top w:val="single" w:sz="4" w:space="0" w:color="000000"/>
              <w:left w:val="single" w:sz="4" w:space="0" w:color="000000"/>
              <w:bottom w:val="single" w:sz="4" w:space="0" w:color="000000"/>
              <w:right w:val="single" w:sz="4" w:space="0" w:color="000000"/>
            </w:tcBorders>
          </w:tcPr>
          <w:p w:rsidR="00A21E83" w:rsidRDefault="006A367D">
            <w:pPr>
              <w:spacing w:after="0" w:line="25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Телефоны </w:t>
            </w:r>
          </w:p>
        </w:tc>
        <w:tc>
          <w:tcPr>
            <w:tcW w:w="6095" w:type="dxa"/>
            <w:gridSpan w:val="7"/>
            <w:tcBorders>
              <w:top w:val="single" w:sz="4" w:space="0" w:color="000000"/>
              <w:left w:val="single" w:sz="4" w:space="0" w:color="000000"/>
              <w:bottom w:val="single" w:sz="4" w:space="0" w:color="000000"/>
              <w:right w:val="single" w:sz="4" w:space="0" w:color="000000"/>
            </w:tcBorders>
          </w:tcPr>
          <w:p w:rsidR="00A21E83" w:rsidRPr="006A367D" w:rsidRDefault="006A367D" w:rsidP="006A367D">
            <w:pPr>
              <w:spacing w:after="0" w:line="240" w:lineRule="auto"/>
              <w:rPr>
                <w:rFonts w:ascii="Times New Roman" w:eastAsia="Times New Roman" w:hAnsi="Times New Roman" w:cs="Times New Roman"/>
                <w:sz w:val="20"/>
                <w:szCs w:val="20"/>
                <w:lang w:val="en-US"/>
              </w:rPr>
            </w:pPr>
            <w:r>
              <w:rPr>
                <w:rFonts w:ascii="Times New Roman" w:hAnsi="Times New Roman" w:cs="Times New Roman"/>
                <w:sz w:val="20"/>
                <w:szCs w:val="20"/>
              </w:rPr>
              <w:t>8 778</w:t>
            </w:r>
            <w:r>
              <w:rPr>
                <w:rFonts w:ascii="Times New Roman" w:hAnsi="Times New Roman" w:cs="Times New Roman"/>
                <w:sz w:val="20"/>
                <w:szCs w:val="20"/>
                <w:lang w:val="en-US"/>
              </w:rPr>
              <w:t xml:space="preserve"> 6315715</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r>
    </w:tbl>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Style w:val="a6"/>
        <w:tblW w:w="10326" w:type="dxa"/>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613"/>
        <w:gridCol w:w="1177"/>
        <w:gridCol w:w="87"/>
        <w:gridCol w:w="985"/>
        <w:gridCol w:w="1411"/>
        <w:gridCol w:w="1509"/>
        <w:gridCol w:w="2126"/>
        <w:gridCol w:w="2159"/>
        <w:gridCol w:w="9"/>
      </w:tblGrid>
      <w:tr w:rsidR="00A21E83">
        <w:trPr>
          <w:trHeight w:val="112"/>
        </w:trPr>
        <w:tc>
          <w:tcPr>
            <w:tcW w:w="113" w:type="dxa"/>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0381" w:type="dxa"/>
            <w:gridSpan w:val="9"/>
            <w:tcBorders>
              <w:top w:val="single" w:sz="4" w:space="0" w:color="000000"/>
              <w:left w:val="single" w:sz="4" w:space="0" w:color="000000"/>
              <w:bottom w:val="single" w:sz="4" w:space="0" w:color="000000"/>
              <w:right w:val="single" w:sz="4" w:space="0" w:color="000000"/>
            </w:tcBorders>
          </w:tcPr>
          <w:p w:rsidR="00A21E83" w:rsidRDefault="006A367D">
            <w:pPr>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Пәннің  академиялық презентациясы</w:t>
            </w:r>
          </w:p>
        </w:tc>
      </w:tr>
      <w:tr w:rsidR="00A21E83">
        <w:trPr>
          <w:gridAfter w:val="1"/>
          <w:wAfter w:w="9" w:type="dxa"/>
        </w:trPr>
        <w:tc>
          <w:tcPr>
            <w:tcW w:w="1957" w:type="dxa"/>
            <w:gridSpan w:val="3"/>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Пәннің мақсаты</w:t>
            </w:r>
          </w:p>
        </w:tc>
        <w:tc>
          <w:tcPr>
            <w:tcW w:w="4110" w:type="dxa"/>
            <w:gridSpan w:val="4"/>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Оқытудан күтілетін нәтижелер (ОН)*</w:t>
            </w:r>
          </w:p>
          <w:p w:rsidR="00A21E83" w:rsidRDefault="00A21E83">
            <w:pPr>
              <w:spacing w:after="0" w:line="240" w:lineRule="auto"/>
              <w:rPr>
                <w:rFonts w:ascii="Times New Roman" w:eastAsia="Times New Roman" w:hAnsi="Times New Roman" w:cs="Times New Roman"/>
                <w:sz w:val="20"/>
                <w:szCs w:val="20"/>
              </w:rPr>
            </w:pPr>
          </w:p>
          <w:p w:rsidR="00A21E83" w:rsidRDefault="006A367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Пәнді оқу нәтижесінде студент қол жеткізетін қабілеттері:</w:t>
            </w: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ОН қол жеткізу индикаторлары  (ЖИ ) / (ID)</w:t>
            </w:r>
          </w:p>
          <w:p w:rsidR="00A21E83" w:rsidRDefault="006A367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(әр ОН үшін кемінде 2 көрсеткіш)</w:t>
            </w:r>
          </w:p>
          <w:p w:rsidR="00A21E83" w:rsidRDefault="00A21E83">
            <w:pPr>
              <w:spacing w:after="0" w:line="240" w:lineRule="auto"/>
              <w:jc w:val="center"/>
              <w:rPr>
                <w:rFonts w:ascii="Times New Roman" w:eastAsia="Times New Roman" w:hAnsi="Times New Roman" w:cs="Times New Roman"/>
                <w:b/>
                <w:sz w:val="20"/>
                <w:szCs w:val="20"/>
              </w:rPr>
            </w:pPr>
          </w:p>
        </w:tc>
      </w:tr>
      <w:tr w:rsidR="00A21E83">
        <w:trPr>
          <w:gridAfter w:val="1"/>
          <w:wAfter w:w="9" w:type="dxa"/>
          <w:trHeight w:val="152"/>
        </w:trPr>
        <w:tc>
          <w:tcPr>
            <w:tcW w:w="1957" w:type="dxa"/>
            <w:gridSpan w:val="3"/>
            <w:vMerge w:val="restart"/>
            <w:tcBorders>
              <w:top w:val="single" w:sz="4" w:space="0" w:color="000000"/>
              <w:left w:val="single" w:sz="4" w:space="0" w:color="000000"/>
              <w:bottom w:val="single" w:sz="4" w:space="0" w:color="000000"/>
              <w:right w:val="single" w:sz="4"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w:t>
            </w:r>
            <w:r>
              <w:rPr>
                <w:rFonts w:ascii="Times New Roman" w:eastAsia="Times New Roman" w:hAnsi="Times New Roman" w:cs="Times New Roman"/>
                <w:sz w:val="20"/>
                <w:szCs w:val="20"/>
              </w:rPr>
              <w:lastRenderedPageBreak/>
              <w:t>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p w:rsidR="00A21E83" w:rsidRDefault="00A21E83">
            <w:pPr>
              <w:rPr>
                <w:rFonts w:ascii="Times New Roman" w:eastAsia="Times New Roman" w:hAnsi="Times New Roman" w:cs="Times New Roman"/>
                <w:sz w:val="20"/>
                <w:szCs w:val="20"/>
              </w:rPr>
            </w:pPr>
          </w:p>
          <w:p w:rsidR="00A21E83" w:rsidRDefault="00A21E83">
            <w:pPr>
              <w:rPr>
                <w:rFonts w:ascii="Times New Roman" w:eastAsia="Times New Roman" w:hAnsi="Times New Roman" w:cs="Times New Roman"/>
                <w:sz w:val="20"/>
                <w:szCs w:val="20"/>
              </w:rPr>
            </w:pPr>
          </w:p>
          <w:p w:rsidR="00A21E83" w:rsidRDefault="00A21E83">
            <w:pPr>
              <w:rPr>
                <w:rFonts w:ascii="Times New Roman" w:eastAsia="Times New Roman" w:hAnsi="Times New Roman" w:cs="Times New Roman"/>
                <w:sz w:val="20"/>
                <w:szCs w:val="20"/>
              </w:rPr>
            </w:pPr>
          </w:p>
          <w:p w:rsidR="00A21E83" w:rsidRDefault="00A21E83">
            <w:pPr>
              <w:spacing w:after="0"/>
              <w:rPr>
                <w:rFonts w:ascii="Times New Roman" w:eastAsia="Times New Roman" w:hAnsi="Times New Roman" w:cs="Times New Roman"/>
                <w:i/>
                <w:sz w:val="20"/>
                <w:szCs w:val="20"/>
              </w:rPr>
            </w:pPr>
          </w:p>
          <w:p w:rsidR="00A21E83" w:rsidRDefault="00A21E83">
            <w:pPr>
              <w:spacing w:after="0" w:line="240" w:lineRule="auto"/>
              <w:jc w:val="both"/>
              <w:rPr>
                <w:rFonts w:ascii="Times New Roman" w:eastAsia="Times New Roman" w:hAnsi="Times New Roman" w:cs="Times New Roman"/>
                <w:b/>
                <w:sz w:val="20"/>
                <w:szCs w:val="20"/>
              </w:rPr>
            </w:pPr>
          </w:p>
        </w:tc>
        <w:tc>
          <w:tcPr>
            <w:tcW w:w="4110" w:type="dxa"/>
            <w:gridSpan w:val="4"/>
            <w:vMerge w:val="restart"/>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құзыреттердің когнитивтік және функционалдық түрлері:</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ОН 1. Тыңдау:</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тілдің лексико-грамматикалық және прагматикалық жүйелерін білу және түсіну негізінде дыбыстық оқу мәтінінің немесе мәлімдеменің негізгі мағыналарын түсіну;</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функционалдық бағытына қатысты мәтіннің/мәлімдеменің біртұтас мазмұнына мағыналарды құрастыру.</w:t>
            </w:r>
          </w:p>
          <w:p w:rsidR="00A21E83" w:rsidRDefault="00A21E83">
            <w:pPr>
              <w:spacing w:after="0" w:line="240" w:lineRule="auto"/>
              <w:jc w:val="both"/>
              <w:rPr>
                <w:rFonts w:ascii="Times New Roman" w:eastAsia="Times New Roman" w:hAnsi="Times New Roman" w:cs="Times New Roman"/>
                <w:sz w:val="20"/>
                <w:szCs w:val="20"/>
              </w:rPr>
            </w:pP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 Тыңдаған мәтіннің мазмұнын айта алады.</w:t>
            </w:r>
          </w:p>
          <w:p w:rsidR="00A21E83" w:rsidRDefault="00A21E83">
            <w:pPr>
              <w:spacing w:after="0" w:line="252" w:lineRule="auto"/>
              <w:rPr>
                <w:rFonts w:ascii="Times New Roman" w:eastAsia="Times New Roman" w:hAnsi="Times New Roman" w:cs="Times New Roman"/>
                <w:sz w:val="20"/>
                <w:szCs w:val="20"/>
              </w:rPr>
            </w:pPr>
          </w:p>
        </w:tc>
      </w:tr>
      <w:tr w:rsidR="00A21E83">
        <w:trPr>
          <w:gridAfter w:val="1"/>
          <w:wAfter w:w="9" w:type="dxa"/>
          <w:trHeight w:val="1311"/>
        </w:trPr>
        <w:tc>
          <w:tcPr>
            <w:tcW w:w="195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110" w:type="dxa"/>
            <w:gridSpan w:val="4"/>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spacing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 Тыңдалған мәтіннен қажетті ақпаратты ала алады.</w:t>
            </w:r>
          </w:p>
          <w:p w:rsidR="00A21E83" w:rsidRDefault="00A21E83">
            <w:pPr>
              <w:spacing w:after="0" w:line="252" w:lineRule="auto"/>
              <w:rPr>
                <w:rFonts w:ascii="Times New Roman" w:eastAsia="Times New Roman" w:hAnsi="Times New Roman" w:cs="Times New Roman"/>
                <w:sz w:val="20"/>
                <w:szCs w:val="20"/>
              </w:rPr>
            </w:pPr>
          </w:p>
        </w:tc>
      </w:tr>
      <w:tr w:rsidR="00A21E83">
        <w:trPr>
          <w:gridAfter w:val="1"/>
          <w:wAfter w:w="9" w:type="dxa"/>
          <w:trHeight w:val="76"/>
        </w:trPr>
        <w:tc>
          <w:tcPr>
            <w:tcW w:w="195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110" w:type="dxa"/>
            <w:gridSpan w:val="4"/>
            <w:vMerge w:val="restart"/>
            <w:tcBorders>
              <w:top w:val="single" w:sz="4" w:space="0" w:color="000000"/>
              <w:left w:val="single" w:sz="4" w:space="0" w:color="000000"/>
              <w:bottom w:val="single" w:sz="4" w:space="0" w:color="000000"/>
              <w:right w:val="single" w:sz="4" w:space="0" w:color="000000"/>
            </w:tcBorders>
          </w:tcPr>
          <w:p w:rsidR="00A21E83" w:rsidRDefault="006A367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құзіреттіліктің функционалдық түрі:</w:t>
            </w:r>
          </w:p>
          <w:p w:rsidR="00A21E83" w:rsidRDefault="006A367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lastRenderedPageBreak/>
              <w:t xml:space="preserve"> 2. Сөйлеу:</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оқу мәтінінің мазмұнын талқылау, өз көзқарасын дәлелді жеткізу;</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күнделікті және білім беру жағдайында өзіндік мінез-құлық бағдарламасын құру;</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өз сөзінде лексико-грамматикалық және прагматикалық білім түрлерін дұрыс қолдану.</w:t>
            </w:r>
          </w:p>
          <w:p w:rsidR="00A21E83" w:rsidRDefault="00A21E83">
            <w:pPr>
              <w:spacing w:after="0" w:line="240" w:lineRule="auto"/>
              <w:jc w:val="both"/>
              <w:rPr>
                <w:rFonts w:ascii="Times New Roman" w:eastAsia="Times New Roman" w:hAnsi="Times New Roman" w:cs="Times New Roman"/>
                <w:sz w:val="20"/>
                <w:szCs w:val="20"/>
              </w:rPr>
            </w:pP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2.1 Нақты сөйлеу стратегиясы тұрғысынан білім беру жағдайы бойынша диалогтық сөйлесуді арттырады және басқа студенттердің </w:t>
            </w:r>
            <w:r>
              <w:rPr>
                <w:rFonts w:ascii="Times New Roman" w:eastAsia="Times New Roman" w:hAnsi="Times New Roman" w:cs="Times New Roman"/>
                <w:color w:val="000000"/>
                <w:sz w:val="20"/>
                <w:szCs w:val="20"/>
              </w:rPr>
              <w:lastRenderedPageBreak/>
              <w:t xml:space="preserve">ойларымен қосылып, өз ойын дұрыс айтуға тырысады. </w:t>
            </w:r>
          </w:p>
        </w:tc>
      </w:tr>
      <w:tr w:rsidR="00A21E83">
        <w:trPr>
          <w:gridAfter w:val="1"/>
          <w:wAfter w:w="9" w:type="dxa"/>
          <w:trHeight w:val="805"/>
        </w:trPr>
        <w:tc>
          <w:tcPr>
            <w:tcW w:w="195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4110" w:type="dxa"/>
            <w:gridSpan w:val="4"/>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Мәтіннің нақты мазмұнын қолдана отырып, білім беру жағдайындағы мәселелермен өз ойын жеткізе біледі. </w:t>
            </w:r>
          </w:p>
        </w:tc>
      </w:tr>
      <w:tr w:rsidR="00A21E83">
        <w:trPr>
          <w:gridAfter w:val="1"/>
          <w:wAfter w:w="9" w:type="dxa"/>
          <w:trHeight w:val="84"/>
        </w:trPr>
        <w:tc>
          <w:tcPr>
            <w:tcW w:w="195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4110" w:type="dxa"/>
            <w:gridSpan w:val="4"/>
            <w:vMerge w:val="restart"/>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ақпаратты талдау және синтездеу қабілеті:</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Оқу және жазу:</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жазба және ауызша сөйлеуде негізгі мағыналарын терең түсіну негізінде оқу мәтінінің негізгі мазмұнын түсіндіру;</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оқу мәтінінің мазмұнын түсіну және ұсыну үшін үлгілерді (құрылымдық, құрылымдық-семантикалық, прагматикалық, когнитивтік) әзірлеу;</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қойылған оқу міндеттерін шешу үшін мәтіннің әртүрлі түрлерін (сипаттама, баяндау, дәлелдеу) пайдалану.</w:t>
            </w: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қолдана алады; өз пікірлерін дәлелдейді. </w:t>
            </w:r>
          </w:p>
        </w:tc>
      </w:tr>
      <w:tr w:rsidR="00A21E83">
        <w:trPr>
          <w:gridAfter w:val="1"/>
          <w:wAfter w:w="9" w:type="dxa"/>
          <w:trHeight w:val="1643"/>
        </w:trPr>
        <w:tc>
          <w:tcPr>
            <w:tcW w:w="195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4110" w:type="dxa"/>
            <w:gridSpan w:val="4"/>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Жеке хат, түйіндеме, бейресми хат, электрондық пошта форматында хат жаза білу және тұлғааралық, әлеуметтік және білім беру-кәсіби қарым-қатынас мәселелерін өздігінен шешеді. </w:t>
            </w:r>
          </w:p>
        </w:tc>
      </w:tr>
      <w:tr w:rsidR="00A21E83">
        <w:trPr>
          <w:gridAfter w:val="1"/>
          <w:wAfter w:w="9" w:type="dxa"/>
          <w:trHeight w:val="76"/>
        </w:trPr>
        <w:tc>
          <w:tcPr>
            <w:tcW w:w="195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4110" w:type="dxa"/>
            <w:gridSpan w:val="4"/>
            <w:vMerge w:val="restart"/>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оқу жағдайын бағалау және жалпылау қабілеті:</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Тілдің лексико-грамматикалық және прагматикалық білім жүйелерін, сондай-ақ мәтін түрлерін білудің өзіндік оқу және коммуникациялық қажеттіліктерін жүзеге асыру үшін дұрыс пайдаланады.</w:t>
            </w:r>
          </w:p>
          <w:p w:rsidR="00A21E83" w:rsidRDefault="00A21E83">
            <w:pPr>
              <w:spacing w:after="0" w:line="240" w:lineRule="auto"/>
              <w:jc w:val="both"/>
              <w:rPr>
                <w:rFonts w:ascii="Times New Roman" w:eastAsia="Times New Roman" w:hAnsi="Times New Roman" w:cs="Times New Roman"/>
                <w:b/>
                <w:sz w:val="20"/>
                <w:szCs w:val="20"/>
              </w:rPr>
            </w:pP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 Оқу мәтіндерінің негізгі мағыналарын тілдік кодтау жүйесіне талдау жасай алады. </w:t>
            </w:r>
          </w:p>
        </w:tc>
      </w:tr>
      <w:tr w:rsidR="00A21E83">
        <w:trPr>
          <w:gridAfter w:val="1"/>
          <w:wAfter w:w="9" w:type="dxa"/>
          <w:trHeight w:val="76"/>
        </w:trPr>
        <w:tc>
          <w:tcPr>
            <w:tcW w:w="195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110" w:type="dxa"/>
            <w:gridSpan w:val="4"/>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A21E83">
        <w:trPr>
          <w:gridAfter w:val="1"/>
          <w:wAfter w:w="9" w:type="dxa"/>
          <w:trHeight w:val="76"/>
        </w:trPr>
        <w:tc>
          <w:tcPr>
            <w:tcW w:w="195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110" w:type="dxa"/>
            <w:gridSpan w:val="4"/>
            <w:vMerge w:val="restart"/>
            <w:tcBorders>
              <w:top w:val="single" w:sz="4" w:space="0" w:color="000000"/>
              <w:left w:val="single" w:sz="4" w:space="0" w:color="000000"/>
              <w:bottom w:val="single" w:sz="4" w:space="0" w:color="000000"/>
              <w:right w:val="single" w:sz="4" w:space="0" w:color="000000"/>
            </w:tcBorders>
          </w:tcPr>
          <w:p w:rsidR="00A21E83" w:rsidRDefault="006A367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Өтілген тақырыптар бойынша презентация, жоба дайындау.</w:t>
            </w:r>
          </w:p>
          <w:p w:rsidR="00A21E83" w:rsidRDefault="00A21E83">
            <w:pPr>
              <w:spacing w:after="0" w:line="240" w:lineRule="auto"/>
              <w:rPr>
                <w:rFonts w:ascii="Times New Roman" w:eastAsia="Times New Roman" w:hAnsi="Times New Roman" w:cs="Times New Roman"/>
                <w:sz w:val="20"/>
                <w:szCs w:val="20"/>
              </w:rPr>
            </w:pP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 Өткен тақырыптар бойынша жобалар / презентациялар жасайды. </w:t>
            </w:r>
          </w:p>
        </w:tc>
      </w:tr>
      <w:tr w:rsidR="00A21E83">
        <w:trPr>
          <w:gridAfter w:val="1"/>
          <w:wAfter w:w="9" w:type="dxa"/>
          <w:trHeight w:val="76"/>
        </w:trPr>
        <w:tc>
          <w:tcPr>
            <w:tcW w:w="1957" w:type="dxa"/>
            <w:gridSpan w:val="3"/>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110" w:type="dxa"/>
            <w:gridSpan w:val="4"/>
            <w:vMerge/>
            <w:tcBorders>
              <w:top w:val="single" w:sz="4" w:space="0" w:color="000000"/>
              <w:left w:val="single" w:sz="4" w:space="0" w:color="000000"/>
              <w:bottom w:val="single" w:sz="4" w:space="0" w:color="000000"/>
              <w:right w:val="single" w:sz="4" w:space="0" w:color="000000"/>
            </w:tcBorders>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418" w:type="dxa"/>
            <w:gridSpan w:val="2"/>
            <w:tcBorders>
              <w:top w:val="single" w:sz="4" w:space="0" w:color="000000"/>
              <w:left w:val="single" w:sz="4" w:space="0" w:color="000000"/>
              <w:bottom w:val="single" w:sz="4" w:space="0" w:color="000000"/>
              <w:right w:val="single" w:sz="4" w:space="0" w:color="000000"/>
            </w:tcBorders>
          </w:tcPr>
          <w:p w:rsidR="00A21E83" w:rsidRDefault="006A367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Презентацияны көрсету және қорғау барысында оқу, пікірталас кезінде өздерінің көзқарастарын дәлелдейді.  </w:t>
            </w:r>
          </w:p>
        </w:tc>
      </w:tr>
      <w:tr w:rsidR="00A21E83">
        <w:trPr>
          <w:gridAfter w:val="1"/>
          <w:wAfter w:w="9" w:type="dxa"/>
          <w:trHeight w:val="288"/>
        </w:trPr>
        <w:tc>
          <w:tcPr>
            <w:tcW w:w="1957" w:type="dxa"/>
            <w:gridSpan w:val="3"/>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Пререквизиттер </w:t>
            </w:r>
          </w:p>
        </w:tc>
        <w:tc>
          <w:tcPr>
            <w:tcW w:w="8528" w:type="dxa"/>
            <w:gridSpan w:val="6"/>
            <w:tcBorders>
              <w:top w:val="single" w:sz="4" w:space="0" w:color="000000"/>
              <w:left w:val="single" w:sz="4" w:space="0" w:color="000000"/>
              <w:bottom w:val="single" w:sz="4" w:space="0" w:color="000000"/>
              <w:right w:val="single" w:sz="4" w:space="0" w:color="000000"/>
            </w:tcBorders>
          </w:tcPr>
          <w:p w:rsidR="00A21E83" w:rsidRDefault="006A367D">
            <w:pPr>
              <w:spacing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Орта мектеп бағдарламасы аясындағы шет тілі</w:t>
            </w:r>
          </w:p>
        </w:tc>
      </w:tr>
      <w:tr w:rsidR="00A21E83">
        <w:trPr>
          <w:gridAfter w:val="1"/>
          <w:wAfter w:w="9" w:type="dxa"/>
          <w:trHeight w:val="288"/>
        </w:trPr>
        <w:tc>
          <w:tcPr>
            <w:tcW w:w="1957" w:type="dxa"/>
            <w:gridSpan w:val="3"/>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Постреквизиттер</w:t>
            </w:r>
          </w:p>
        </w:tc>
        <w:tc>
          <w:tcPr>
            <w:tcW w:w="8528" w:type="dxa"/>
            <w:gridSpan w:val="6"/>
            <w:tcBorders>
              <w:top w:val="single" w:sz="4" w:space="0" w:color="000000"/>
              <w:left w:val="single" w:sz="4" w:space="0" w:color="000000"/>
              <w:bottom w:val="single" w:sz="4" w:space="0" w:color="000000"/>
              <w:right w:val="single" w:sz="4" w:space="0" w:color="000000"/>
            </w:tcBorders>
          </w:tcPr>
          <w:p w:rsidR="00A21E83" w:rsidRDefault="006A367D">
            <w:pPr>
              <w:spacing w:after="0"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семестрдегі «Шет тілі» пәні</w:t>
            </w:r>
          </w:p>
        </w:tc>
      </w:tr>
      <w:tr w:rsidR="00A21E83">
        <w:trPr>
          <w:gridAfter w:val="1"/>
          <w:wAfter w:w="9" w:type="dxa"/>
        </w:trPr>
        <w:tc>
          <w:tcPr>
            <w:tcW w:w="1957" w:type="dxa"/>
            <w:gridSpan w:val="3"/>
            <w:tcBorders>
              <w:top w:val="single" w:sz="4" w:space="0" w:color="000000"/>
              <w:left w:val="single" w:sz="4" w:space="0" w:color="000000"/>
              <w:bottom w:val="single" w:sz="4" w:space="0" w:color="000000"/>
              <w:right w:val="single" w:sz="4" w:space="0" w:color="000000"/>
            </w:tcBorders>
          </w:tcPr>
          <w:p w:rsidR="00A21E83" w:rsidRDefault="006A367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 ресурстары</w:t>
            </w:r>
          </w:p>
          <w:p w:rsidR="00A21E83" w:rsidRDefault="00A21E83">
            <w:pPr>
              <w:spacing w:after="0" w:line="240" w:lineRule="auto"/>
              <w:rPr>
                <w:rFonts w:ascii="Times New Roman" w:eastAsia="Times New Roman" w:hAnsi="Times New Roman" w:cs="Times New Roman"/>
                <w:b/>
                <w:sz w:val="20"/>
                <w:szCs w:val="20"/>
              </w:rPr>
            </w:pPr>
          </w:p>
          <w:p w:rsidR="00A21E83" w:rsidRDefault="006A367D">
            <w:pPr>
              <w:spacing w:after="0" w:line="240" w:lineRule="auto"/>
              <w:rPr>
                <w:rFonts w:ascii="Times New Roman" w:eastAsia="Times New Roman" w:hAnsi="Times New Roman" w:cs="Times New Roman"/>
                <w:color w:val="FF0000"/>
                <w:sz w:val="20"/>
                <w:szCs w:val="20"/>
                <w:highlight w:val="white"/>
              </w:rPr>
            </w:pPr>
            <w:r>
              <w:rPr>
                <w:rFonts w:ascii="Times New Roman" w:eastAsia="Times New Roman" w:hAnsi="Times New Roman" w:cs="Times New Roman"/>
                <w:sz w:val="20"/>
                <w:szCs w:val="20"/>
                <w:highlight w:val="white"/>
              </w:rPr>
              <w:t xml:space="preserve"> </w:t>
            </w:r>
          </w:p>
        </w:tc>
        <w:tc>
          <w:tcPr>
            <w:tcW w:w="8528" w:type="dxa"/>
            <w:gridSpan w:val="6"/>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Әдебиет: негізгі /қосымша</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Christina Latham-Koenig, Clive Oxenden, Jerry Lambert, Paul Seligson. English File Student’s Book. Pre-intermediate. 4th edition, Oxford University Press 2019.  </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Christina Latham-Koenig, Clive Oxenden, Jerry Lambert, Paul Seligson. English File Work Book. Pre-intermediate. 4th edition, Oxford University Press 2019.  </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R. Murphy. English Grammar in Use. Cambridge University Press. 2020</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К. Redman. Vocabulary in Use. Cambridge University Press. 2019</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5. </w:t>
            </w:r>
            <w:r>
              <w:rPr>
                <w:rFonts w:ascii="Times New Roman" w:eastAsia="Times New Roman" w:hAnsi="Times New Roman" w:cs="Times New Roman"/>
                <w:sz w:val="20"/>
                <w:szCs w:val="20"/>
              </w:rPr>
              <w:t xml:space="preserve">Tom Hutchinson. Project 1 Student’s Book. Level 1. Oxford University Press, the 4th edition 2020.  </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Tom Hutchinson. Project 1 Work Book. Level 1. Oxford University Press, the 4th edition 2020. </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 </w:t>
            </w:r>
            <w:r>
              <w:rPr>
                <w:rFonts w:ascii="Times New Roman" w:eastAsia="Times New Roman" w:hAnsi="Times New Roman" w:cs="Times New Roman"/>
                <w:sz w:val="20"/>
                <w:szCs w:val="20"/>
              </w:rPr>
              <w:t xml:space="preserve">Jeremy Patrich M.A. </w:t>
            </w:r>
            <w:r>
              <w:rPr>
                <w:rFonts w:ascii="Times New Roman" w:eastAsia="Times New Roman" w:hAnsi="Times New Roman" w:cs="Times New Roman"/>
                <w:color w:val="000000"/>
                <w:sz w:val="20"/>
                <w:szCs w:val="20"/>
              </w:rPr>
              <w:t xml:space="preserve">Physical Geography – Version 1. </w:t>
            </w:r>
            <w:r>
              <w:rPr>
                <w:rFonts w:ascii="Times New Roman" w:eastAsia="Times New Roman" w:hAnsi="Times New Roman" w:cs="Times New Roman"/>
                <w:sz w:val="20"/>
                <w:szCs w:val="20"/>
              </w:rPr>
              <w:t>College of the Canyons, California.2020.</w:t>
            </w:r>
          </w:p>
          <w:p w:rsidR="00A21E83" w:rsidRDefault="006A367D">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b/>
                <w:color w:val="000000"/>
                <w:sz w:val="20"/>
                <w:szCs w:val="20"/>
              </w:rPr>
              <w:t xml:space="preserve">Интернет-ресурстар: </w:t>
            </w:r>
          </w:p>
          <w:p w:rsidR="00A21E83" w:rsidRDefault="006A367D">
            <w:pPr>
              <w:spacing w:after="27"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FF0000"/>
                <w:sz w:val="20"/>
                <w:szCs w:val="20"/>
              </w:rPr>
              <w:t xml:space="preserve">. </w:t>
            </w:r>
            <w:hyperlink r:id="rId4">
              <w:r>
                <w:rPr>
                  <w:rFonts w:ascii="Times New Roman" w:eastAsia="Times New Roman" w:hAnsi="Times New Roman" w:cs="Times New Roman"/>
                  <w:color w:val="0000FF"/>
                  <w:sz w:val="20"/>
                  <w:szCs w:val="20"/>
                  <w:highlight w:val="white"/>
                  <w:u w:val="single"/>
                </w:rPr>
                <w:t>http://elibrary.kaznu.kz/ru</w:t>
              </w:r>
            </w:hyperlink>
            <w:r>
              <w:rPr>
                <w:rFonts w:ascii="Times New Roman" w:eastAsia="Times New Roman" w:hAnsi="Times New Roman" w:cs="Times New Roman"/>
                <w:color w:val="000000"/>
                <w:sz w:val="20"/>
                <w:szCs w:val="20"/>
              </w:rPr>
              <w:t xml:space="preserve">  </w:t>
            </w:r>
          </w:p>
          <w:p w:rsidR="00A21E83" w:rsidRDefault="006A367D">
            <w:pPr>
              <w:spacing w:after="0" w:line="252"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2. </w:t>
            </w:r>
            <w:r>
              <w:rPr>
                <w:rFonts w:ascii="Times New Roman" w:eastAsia="Times New Roman" w:hAnsi="Times New Roman" w:cs="Times New Roman"/>
                <w:sz w:val="20"/>
                <w:szCs w:val="20"/>
              </w:rPr>
              <w:t>open.kaznu.kz MOOK Ағылшын тілі</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MOOC Coursera English for Science, Technology, Engineering, and Mathematics</w:t>
            </w:r>
          </w:p>
          <w:p w:rsidR="00A21E83" w:rsidRDefault="000E55C3">
            <w:pPr>
              <w:spacing w:after="0" w:line="240" w:lineRule="auto"/>
              <w:rPr>
                <w:rFonts w:ascii="Times New Roman" w:eastAsia="Times New Roman" w:hAnsi="Times New Roman" w:cs="Times New Roman"/>
                <w:sz w:val="20"/>
                <w:szCs w:val="20"/>
              </w:rPr>
            </w:pPr>
            <w:hyperlink r:id="rId5">
              <w:r w:rsidR="006A367D">
                <w:rPr>
                  <w:rFonts w:ascii="Times New Roman" w:eastAsia="Times New Roman" w:hAnsi="Times New Roman" w:cs="Times New Roman"/>
                  <w:color w:val="0563C1"/>
                  <w:sz w:val="20"/>
                  <w:szCs w:val="20"/>
                  <w:u w:val="single"/>
                </w:rPr>
                <w:t>https://www.futurelearn.com/courses/basic-english-pre-intermediate</w:t>
              </w:r>
            </w:hyperlink>
            <w:r w:rsidR="006A367D">
              <w:rPr>
                <w:rFonts w:ascii="Times New Roman" w:eastAsia="Times New Roman" w:hAnsi="Times New Roman" w:cs="Times New Roman"/>
                <w:sz w:val="20"/>
                <w:szCs w:val="20"/>
              </w:rPr>
              <w:t xml:space="preserve"> </w:t>
            </w:r>
          </w:p>
          <w:p w:rsidR="00A21E83" w:rsidRDefault="006A367D">
            <w:pPr>
              <w:spacing w:after="0"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MOOC: English Pronunciation in a Global World</w:t>
            </w:r>
          </w:p>
          <w:p w:rsidR="00A21E83" w:rsidRDefault="000E55C3">
            <w:pPr>
              <w:spacing w:after="0" w:line="252" w:lineRule="auto"/>
              <w:rPr>
                <w:rFonts w:ascii="Times New Roman" w:eastAsia="Times New Roman" w:hAnsi="Times New Roman" w:cs="Times New Roman"/>
                <w:color w:val="0563C1"/>
                <w:sz w:val="20"/>
                <w:szCs w:val="20"/>
                <w:u w:val="single"/>
              </w:rPr>
            </w:pPr>
            <w:hyperlink r:id="rId6">
              <w:r w:rsidR="006A367D">
                <w:rPr>
                  <w:rFonts w:ascii="Times New Roman" w:eastAsia="Times New Roman" w:hAnsi="Times New Roman" w:cs="Times New Roman"/>
                  <w:color w:val="0563C1"/>
                  <w:sz w:val="20"/>
                  <w:szCs w:val="20"/>
                  <w:u w:val="single"/>
                </w:rPr>
                <w:t>https://www.futurelearn.com/courses/english-pronunciation</w:t>
              </w:r>
            </w:hyperlink>
            <w:r w:rsidR="006A367D">
              <w:rPr>
                <w:rFonts w:ascii="Times New Roman" w:eastAsia="Times New Roman" w:hAnsi="Times New Roman" w:cs="Times New Roman"/>
                <w:color w:val="0563C1"/>
                <w:sz w:val="20"/>
                <w:szCs w:val="20"/>
                <w:u w:val="single"/>
              </w:rPr>
              <w:t xml:space="preserve"> </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 British Council Learning English</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https:// learnenglish.britishcouncil.org</w:t>
            </w:r>
          </w:p>
        </w:tc>
      </w:tr>
      <w:tr w:rsidR="00A21E83">
        <w:trPr>
          <w:gridAfter w:val="1"/>
          <w:wAfter w:w="9" w:type="dxa"/>
        </w:trPr>
        <w:tc>
          <w:tcPr>
            <w:tcW w:w="1957" w:type="dxa"/>
            <w:gridSpan w:val="3"/>
            <w:tcBorders>
              <w:top w:val="single" w:sz="4" w:space="0" w:color="000000"/>
              <w:left w:val="single" w:sz="4" w:space="0" w:color="000000"/>
              <w:bottom w:val="single" w:sz="4" w:space="0" w:color="000000"/>
              <w:right w:val="single" w:sz="4" w:space="0" w:color="000000"/>
            </w:tcBorders>
          </w:tcPr>
          <w:p w:rsidR="00A21E83" w:rsidRDefault="006A367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Пәннің академиялық саясаты</w:t>
            </w:r>
          </w:p>
          <w:p w:rsidR="00A21E83" w:rsidRDefault="00A21E83">
            <w:pPr>
              <w:spacing w:line="240" w:lineRule="auto"/>
              <w:rPr>
                <w:rFonts w:ascii="Times New Roman" w:eastAsia="Times New Roman" w:hAnsi="Times New Roman" w:cs="Times New Roman"/>
                <w:b/>
                <w:sz w:val="20"/>
                <w:szCs w:val="20"/>
              </w:rPr>
            </w:pPr>
          </w:p>
        </w:tc>
        <w:tc>
          <w:tcPr>
            <w:tcW w:w="8528" w:type="dxa"/>
            <w:gridSpan w:val="6"/>
            <w:tcBorders>
              <w:top w:val="single" w:sz="4" w:space="0" w:color="000000"/>
              <w:left w:val="single" w:sz="4" w:space="0" w:color="000000"/>
              <w:bottom w:val="single" w:sz="4" w:space="0" w:color="000000"/>
              <w:right w:val="single" w:sz="4" w:space="0" w:color="000000"/>
            </w:tcBorders>
          </w:tcPr>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Құжаттар Univer ИЖ басты бетінде қолжетімді.</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Барлық білім алушылар, әсіресе мүмкіндігі шектеулі жандар, телефон/e-mail  8700 4818868 / </w:t>
            </w:r>
            <w:hyperlink r:id="rId7">
              <w:r>
                <w:rPr>
                  <w:rFonts w:ascii="Times New Roman" w:eastAsia="Times New Roman" w:hAnsi="Times New Roman" w:cs="Times New Roman"/>
                  <w:color w:val="0000FF"/>
                  <w:sz w:val="20"/>
                  <w:szCs w:val="20"/>
                  <w:u w:val="single"/>
                </w:rPr>
                <w:t>raushana.balgabekova@mail.ru</w:t>
              </w:r>
            </w:hyperlink>
            <w:r>
              <w:rPr>
                <w:rFonts w:ascii="Times New Roman" w:eastAsia="Times New Roman" w:hAnsi="Times New Roman" w:cs="Times New Roman"/>
                <w:color w:val="000000"/>
                <w:sz w:val="20"/>
                <w:szCs w:val="20"/>
              </w:rPr>
              <w:t xml:space="preserve">  немесе MS Teams-тегі бейне байланыс   </w:t>
            </w:r>
          </w:p>
          <w:p w:rsidR="00A21E83" w:rsidRDefault="000E55C3">
            <w:pPr>
              <w:spacing w:after="0" w:line="240" w:lineRule="auto"/>
              <w:rPr>
                <w:rFonts w:ascii="Times New Roman" w:eastAsia="Times New Roman" w:hAnsi="Times New Roman" w:cs="Times New Roman"/>
                <w:color w:val="000000"/>
                <w:sz w:val="20"/>
                <w:szCs w:val="20"/>
              </w:rPr>
            </w:pPr>
            <w:hyperlink r:id="rId8">
              <w:r w:rsidR="006A367D">
                <w:rPr>
                  <w:rFonts w:ascii="Times New Roman" w:eastAsia="Times New Roman" w:hAnsi="Times New Roman" w:cs="Times New Roman"/>
                  <w:color w:val="0000FF"/>
                  <w:sz w:val="20"/>
                  <w:szCs w:val="20"/>
                  <w:u w:val="single"/>
                </w:rPr>
                <w:t>https://teams.microsoft.com/l/meetup-join/19%3ameeting_MzY1YjNkZjktZTcyNC00NjBhLTgyMDEtMzM1OTZiNzc3MmNj%40thread.v2/0?context=%7b%22Tid%22%3a%22b0ab71a5-75b1-4d65-81f7-f479b4978d7b%22%2c%22Oid%22%3a%22bc58af5b-6154-462f-b0bf-33d0a1d965ea%22%7d</w:t>
              </w:r>
            </w:hyperlink>
            <w:r w:rsidR="006A367D">
              <w:rPr>
                <w:rFonts w:ascii="Times New Roman" w:eastAsia="Times New Roman" w:hAnsi="Times New Roman" w:cs="Times New Roman"/>
                <w:color w:val="000000"/>
                <w:sz w:val="20"/>
                <w:szCs w:val="20"/>
              </w:rPr>
              <w:t xml:space="preserve">   арқылы  кеңестік көмек ала алады.</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MOOC интеграциясы (massive open online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A21E83" w:rsidRDefault="006A36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Назар салыңыз!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p w:rsidR="00A21E83" w:rsidRDefault="00A21E83">
            <w:pPr>
              <w:spacing w:after="0" w:line="240" w:lineRule="auto"/>
              <w:rPr>
                <w:rFonts w:ascii="Times New Roman" w:eastAsia="Times New Roman" w:hAnsi="Times New Roman" w:cs="Times New Roman"/>
                <w:b/>
                <w:color w:val="000000"/>
                <w:sz w:val="20"/>
                <w:szCs w:val="20"/>
              </w:rPr>
            </w:pPr>
          </w:p>
        </w:tc>
      </w:tr>
      <w:tr w:rsidR="00A21E83">
        <w:trPr>
          <w:trHeight w:val="54"/>
        </w:trPr>
        <w:tc>
          <w:tcPr>
            <w:tcW w:w="10493" w:type="dxa"/>
            <w:gridSpan w:val="10"/>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A21E83" w:rsidRDefault="006A36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БІЛІМ БЕРУ, БІЛІМ АЛУ ЖӘНЕ БАҒАЛАНУ ТУРАЛЫ АҚПАРАТ</w:t>
            </w:r>
          </w:p>
        </w:tc>
      </w:tr>
      <w:tr w:rsidR="00A21E83">
        <w:trPr>
          <w:trHeight w:val="343"/>
        </w:trPr>
        <w:tc>
          <w:tcPr>
            <w:tcW w:w="450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Оқу жетістіктерін есептеудің баллдық-рейтингтік </w:t>
            </w:r>
          </w:p>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әріптік бағалау жүйесі </w:t>
            </w:r>
          </w:p>
        </w:tc>
        <w:tc>
          <w:tcPr>
            <w:tcW w:w="59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Бағалау әдістері </w:t>
            </w:r>
          </w:p>
        </w:tc>
      </w:tr>
      <w:tr w:rsidR="00A21E83">
        <w:trPr>
          <w:trHeight w:val="343"/>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Баға </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Баллдардың сандық баламасы</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мәндегі баллдар </w:t>
            </w:r>
          </w:p>
        </w:tc>
        <w:tc>
          <w:tcPr>
            <w:tcW w:w="14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Дәстүрлі жүйедегі баға</w:t>
            </w:r>
          </w:p>
        </w:tc>
        <w:tc>
          <w:tcPr>
            <w:tcW w:w="5985" w:type="dxa"/>
            <w:gridSpan w:val="4"/>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Критериалды бағалау </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Формативті бағалау</w:t>
            </w:r>
            <w:r>
              <w:rPr>
                <w:rFonts w:ascii="Times New Roman" w:eastAsia="Times New Roman" w:hAnsi="Times New Roman" w:cs="Times New Roman"/>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w:t>
            </w:r>
            <w:r>
              <w:rPr>
                <w:rFonts w:ascii="Times New Roman" w:eastAsia="Times New Roman" w:hAnsi="Times New Roman" w:cs="Times New Roman"/>
                <w:sz w:val="20"/>
                <w:szCs w:val="20"/>
              </w:rPr>
              <w:lastRenderedPageBreak/>
              <w:t>орындалуы, аудиториядағы жұмыс белсенділігі бағаланады. Алынған білім мен құзыреттілік бағаланады.</w:t>
            </w:r>
          </w:p>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Жиынтық бағалау – </w:t>
            </w:r>
            <w:r>
              <w:rPr>
                <w:rFonts w:ascii="Times New Roman" w:eastAsia="Times New Roman" w:hAnsi="Times New Roman" w:cs="Times New Roman"/>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A21E83">
        <w:trPr>
          <w:trHeight w:val="335"/>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A</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4,0</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95-100</w:t>
            </w:r>
          </w:p>
        </w:tc>
        <w:tc>
          <w:tcPr>
            <w:tcW w:w="14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Өте жақсы</w:t>
            </w:r>
          </w:p>
        </w:tc>
        <w:tc>
          <w:tcPr>
            <w:tcW w:w="5985" w:type="dxa"/>
            <w:gridSpan w:val="4"/>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r>
      <w:tr w:rsidR="00A21E83">
        <w:trPr>
          <w:trHeight w:val="335"/>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A-</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3,67</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90-94</w:t>
            </w:r>
          </w:p>
        </w:tc>
        <w:tc>
          <w:tcPr>
            <w:tcW w:w="14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5985" w:type="dxa"/>
            <w:gridSpan w:val="4"/>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r>
      <w:tr w:rsidR="00A21E83">
        <w:trPr>
          <w:trHeight w:val="908"/>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B+</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3,33</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85-89</w:t>
            </w:r>
          </w:p>
        </w:tc>
        <w:tc>
          <w:tcPr>
            <w:tcW w:w="14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Жақсы </w:t>
            </w:r>
          </w:p>
        </w:tc>
        <w:tc>
          <w:tcPr>
            <w:tcW w:w="5985" w:type="dxa"/>
            <w:gridSpan w:val="4"/>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r>
      <w:tr w:rsidR="00A21E83">
        <w:trPr>
          <w:trHeight w:val="210"/>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B</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3,0</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80-84</w:t>
            </w:r>
          </w:p>
        </w:tc>
        <w:tc>
          <w:tcPr>
            <w:tcW w:w="14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7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Формативті және жиынтық бағалау</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color w:val="FF0000"/>
                <w:sz w:val="20"/>
                <w:szCs w:val="20"/>
                <w:u w:val="single"/>
              </w:rPr>
            </w:pPr>
            <w:r>
              <w:rPr>
                <w:rFonts w:ascii="Times New Roman" w:eastAsia="Times New Roman" w:hAnsi="Times New Roman" w:cs="Times New Roman"/>
                <w:b/>
                <w:sz w:val="20"/>
                <w:szCs w:val="20"/>
              </w:rPr>
              <w:t>% мәндегі баллдар</w:t>
            </w:r>
            <w:r>
              <w:rPr>
                <w:rFonts w:ascii="Times New Roman" w:eastAsia="Times New Roman" w:hAnsi="Times New Roman" w:cs="Times New Roman"/>
                <w:color w:val="FF0000"/>
                <w:sz w:val="20"/>
                <w:szCs w:val="20"/>
              </w:rPr>
              <w:t>.</w:t>
            </w:r>
          </w:p>
        </w:tc>
      </w:tr>
      <w:tr w:rsidR="00A21E83">
        <w:trPr>
          <w:trHeight w:val="150"/>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2,67</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75-79</w:t>
            </w:r>
          </w:p>
        </w:tc>
        <w:tc>
          <w:tcPr>
            <w:tcW w:w="14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7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Практикалық сабақтарда жұмыс істеуі</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10</w:t>
            </w:r>
          </w:p>
        </w:tc>
      </w:tr>
      <w:tr w:rsidR="00A21E83">
        <w:trPr>
          <w:trHeight w:val="47"/>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C+</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2,33</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70-74</w:t>
            </w:r>
          </w:p>
        </w:tc>
        <w:tc>
          <w:tcPr>
            <w:tcW w:w="14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7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Өзіндік жұмысы  (үй тапсырмасын орындауы)                                      </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A21E83">
        <w:trPr>
          <w:trHeight w:val="168"/>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C</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2,0</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65-69</w:t>
            </w:r>
          </w:p>
        </w:tc>
        <w:tc>
          <w:tcPr>
            <w:tcW w:w="14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Қанағаттанарлық </w:t>
            </w:r>
          </w:p>
        </w:tc>
        <w:tc>
          <w:tcPr>
            <w:tcW w:w="37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Жобалық және шығармашылық қызметі</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(БӨЖ бойынша презентация қорғау, эссе жазу) </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A21E83">
        <w:trPr>
          <w:trHeight w:val="81"/>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C-</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1,67</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60-64</w:t>
            </w:r>
          </w:p>
        </w:tc>
        <w:tc>
          <w:tcPr>
            <w:tcW w:w="14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7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Тест немесе жазбаша тапсырма орындау + практикалық сабақ</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A21E83">
        <w:trPr>
          <w:trHeight w:val="233"/>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D+</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1,33</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55-59</w:t>
            </w:r>
          </w:p>
        </w:tc>
        <w:tc>
          <w:tcPr>
            <w:tcW w:w="14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A21E83">
            <w:pPr>
              <w:spacing w:after="0" w:line="240" w:lineRule="auto"/>
              <w:jc w:val="both"/>
              <w:rPr>
                <w:rFonts w:ascii="Times New Roman" w:eastAsia="Times New Roman" w:hAnsi="Times New Roman" w:cs="Times New Roman"/>
                <w:sz w:val="20"/>
                <w:szCs w:val="20"/>
              </w:rPr>
            </w:pPr>
          </w:p>
        </w:tc>
        <w:tc>
          <w:tcPr>
            <w:tcW w:w="3752"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A21E83" w:rsidRDefault="00A21E83">
            <w:pPr>
              <w:spacing w:after="0" w:line="240" w:lineRule="auto"/>
              <w:jc w:val="both"/>
              <w:rPr>
                <w:rFonts w:ascii="Times New Roman" w:eastAsia="Times New Roman" w:hAnsi="Times New Roman" w:cs="Times New Roman"/>
                <w:sz w:val="20"/>
                <w:szCs w:val="20"/>
              </w:rPr>
            </w:pPr>
          </w:p>
        </w:tc>
        <w:tc>
          <w:tcPr>
            <w:tcW w:w="2233"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A21E83" w:rsidRDefault="00A21E83">
            <w:pPr>
              <w:spacing w:after="0" w:line="240" w:lineRule="auto"/>
              <w:jc w:val="both"/>
              <w:rPr>
                <w:rFonts w:ascii="Times New Roman" w:eastAsia="Times New Roman" w:hAnsi="Times New Roman" w:cs="Times New Roman"/>
                <w:sz w:val="20"/>
                <w:szCs w:val="20"/>
              </w:rPr>
            </w:pPr>
          </w:p>
        </w:tc>
      </w:tr>
      <w:tr w:rsidR="00A21E83">
        <w:trPr>
          <w:trHeight w:val="136"/>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50-54</w:t>
            </w:r>
          </w:p>
        </w:tc>
        <w:tc>
          <w:tcPr>
            <w:tcW w:w="14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752"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233"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A21E83">
        <w:trPr>
          <w:trHeight w:val="136"/>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FX</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25-49</w:t>
            </w:r>
          </w:p>
        </w:tc>
        <w:tc>
          <w:tcPr>
            <w:tcW w:w="1451" w:type="dxa"/>
            <w:vMerge w:val="restart"/>
            <w:tcBorders>
              <w:top w:val="single" w:sz="4" w:space="0" w:color="000000"/>
              <w:left w:val="single" w:sz="4" w:space="0" w:color="000000"/>
              <w:right w:val="single" w:sz="4" w:space="0" w:color="000000"/>
            </w:tcBorders>
            <w:vAlign w:val="center"/>
          </w:tcPr>
          <w:p w:rsidR="00A21E83" w:rsidRDefault="006A367D">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Қанағаттанарлықсыз</w:t>
            </w:r>
          </w:p>
        </w:tc>
        <w:tc>
          <w:tcPr>
            <w:tcW w:w="37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Қорытынды бақылау (емтихан)                                                          </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A21E83">
        <w:trPr>
          <w:trHeight w:val="136"/>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1451" w:type="dxa"/>
            <w:vMerge/>
            <w:tcBorders>
              <w:top w:val="single" w:sz="4" w:space="0" w:color="000000"/>
              <w:left w:val="single" w:sz="4" w:space="0" w:color="000000"/>
              <w:right w:val="single" w:sz="4" w:space="0" w:color="000000"/>
            </w:tcBorders>
            <w:vAlign w:val="center"/>
          </w:tcPr>
          <w:p w:rsidR="00A21E83" w:rsidRDefault="00A21E8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7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ЖИЫНТЫҒЫ                                      </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w:t>
            </w:r>
          </w:p>
        </w:tc>
      </w:tr>
    </w:tbl>
    <w:p w:rsidR="00A21E83" w:rsidRDefault="006A36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 курсының мазмұнын іске асыру күнтізбесі (кестесі). Оқытудың және білім берудің әдістері.</w:t>
      </w:r>
    </w:p>
    <w:tbl>
      <w:tblPr>
        <w:tblStyle w:val="a7"/>
        <w:tblW w:w="10485" w:type="dxa"/>
        <w:tblInd w:w="-974" w:type="dxa"/>
        <w:tblLayout w:type="fixed"/>
        <w:tblLook w:val="0400" w:firstRow="0" w:lastRow="0" w:firstColumn="0" w:lastColumn="0" w:noHBand="0" w:noVBand="1"/>
      </w:tblPr>
      <w:tblGrid>
        <w:gridCol w:w="708"/>
        <w:gridCol w:w="7909"/>
        <w:gridCol w:w="147"/>
        <w:gridCol w:w="845"/>
        <w:gridCol w:w="876"/>
      </w:tblGrid>
      <w:tr w:rsidR="00A21E83">
        <w:trPr>
          <w:trHeight w:val="238"/>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Апта</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Тақырып атауы</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Сағат саны</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line="240" w:lineRule="auto"/>
              <w:ind w:left="-68" w:firstLine="2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Макс.</w:t>
            </w:r>
          </w:p>
          <w:p w:rsidR="00A21E83" w:rsidRDefault="006A367D">
            <w:pPr>
              <w:tabs>
                <w:tab w:val="left" w:pos="1276"/>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балл***</w:t>
            </w:r>
          </w:p>
        </w:tc>
      </w:tr>
      <w:tr w:rsidR="00A21E83">
        <w:trPr>
          <w:trHeight w:val="255"/>
        </w:trPr>
        <w:tc>
          <w:tcPr>
            <w:tcW w:w="708" w:type="dxa"/>
            <w:tcBorders>
              <w:top w:val="single" w:sz="6" w:space="0" w:color="000000"/>
              <w:left w:val="single" w:sz="6" w:space="0" w:color="000000"/>
              <w:bottom w:val="single" w:sz="6" w:space="0" w:color="000000"/>
              <w:right w:val="nil"/>
            </w:tcBorders>
          </w:tcPr>
          <w:p w:rsidR="00A21E83" w:rsidRDefault="00A21E83">
            <w:pPr>
              <w:spacing w:after="0" w:line="240" w:lineRule="auto"/>
              <w:rPr>
                <w:rFonts w:ascii="Times New Roman" w:eastAsia="Times New Roman" w:hAnsi="Times New Roman" w:cs="Times New Roman"/>
                <w:sz w:val="20"/>
                <w:szCs w:val="20"/>
              </w:rPr>
            </w:pPr>
          </w:p>
        </w:tc>
        <w:tc>
          <w:tcPr>
            <w:tcW w:w="9777" w:type="dxa"/>
            <w:gridSpan w:val="4"/>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17"/>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Module 1. Introduction</w:t>
            </w:r>
          </w:p>
        </w:tc>
      </w:tr>
      <w:tr w:rsidR="00A21E83">
        <w:trPr>
          <w:trHeight w:val="1050"/>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
        </w:tc>
        <w:tc>
          <w:tcPr>
            <w:tcW w:w="8056" w:type="dxa"/>
            <w:gridSpan w:val="2"/>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1. </w:t>
            </w:r>
            <w:r>
              <w:rPr>
                <w:rFonts w:ascii="Times New Roman" w:eastAsia="Times New Roman" w:hAnsi="Times New Roman" w:cs="Times New Roman"/>
                <w:sz w:val="20"/>
                <w:szCs w:val="20"/>
              </w:rPr>
              <w:t xml:space="preserve">​ File 1A: Are you? Did you? Can you? Do you? </w:t>
            </w:r>
          </w:p>
          <w:p w:rsidR="00A21E83" w:rsidRDefault="006A367D">
            <w:pPr>
              <w:tabs>
                <w:tab w:val="left" w:pos="127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Speaking: Introducing yourself.  </w:t>
            </w:r>
          </w:p>
          <w:p w:rsidR="00A21E83" w:rsidRDefault="006A367D">
            <w:pPr>
              <w:tabs>
                <w:tab w:val="left" w:pos="127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Word order in questions. Common verbs and phrases.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Listening:  short dialogues</w:t>
            </w:r>
          </w:p>
        </w:tc>
        <w:tc>
          <w:tcPr>
            <w:tcW w:w="845"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r>
      <w:tr w:rsidR="00A21E83">
        <w:trPr>
          <w:trHeight w:val="710"/>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
        </w:tc>
        <w:tc>
          <w:tcPr>
            <w:tcW w:w="8056"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ӨЖ 1. </w:t>
            </w:r>
            <w:r>
              <w:rPr>
                <w:rFonts w:ascii="Times New Roman" w:eastAsia="Times New Roman" w:hAnsi="Times New Roman" w:cs="Times New Roman"/>
                <w:sz w:val="20"/>
                <w:szCs w:val="20"/>
              </w:rPr>
              <w:t xml:space="preserve">Speak about yourself.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Home and family. Job\Studies. Free time.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MOOК Ағылшын тілі, Module 15, Lesson 1. open.kaznu.kz платформасында</w:t>
            </w:r>
          </w:p>
        </w:tc>
        <w:tc>
          <w:tcPr>
            <w:tcW w:w="845"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646"/>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8056"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2. </w:t>
            </w:r>
            <w:r>
              <w:rPr>
                <w:rFonts w:ascii="Times New Roman" w:eastAsia="Times New Roman" w:hAnsi="Times New Roman" w:cs="Times New Roman"/>
                <w:sz w:val="20"/>
                <w:szCs w:val="20"/>
              </w:rPr>
              <w:t>​File 1B: The perfect date</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Present simple. VB-family and personality adjectives.</w:t>
            </w:r>
            <w:r>
              <w:rPr>
                <w:rFonts w:ascii="Times New Roman" w:eastAsia="Times New Roman" w:hAnsi="Times New Roman" w:cs="Times New Roman"/>
                <w:b/>
                <w:sz w:val="20"/>
                <w:szCs w:val="20"/>
              </w:rPr>
              <w:t xml:space="preserve">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Reading: So how was the date?</w:t>
            </w:r>
          </w:p>
        </w:tc>
        <w:tc>
          <w:tcPr>
            <w:tcW w:w="845"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847"/>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8056" w:type="dxa"/>
            <w:gridSpan w:val="2"/>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2"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ӨЖ 2. </w:t>
            </w:r>
            <w:r>
              <w:rPr>
                <w:rFonts w:ascii="Times New Roman" w:eastAsia="Times New Roman" w:hAnsi="Times New Roman" w:cs="Times New Roman"/>
                <w:color w:val="000000"/>
                <w:sz w:val="20"/>
                <w:szCs w:val="20"/>
              </w:rPr>
              <w:t xml:space="preserve">Speak about your family. </w:t>
            </w:r>
          </w:p>
          <w:p w:rsidR="00A21E83" w:rsidRDefault="006A367D">
            <w:pPr>
              <w:pBdr>
                <w:top w:val="nil"/>
                <w:left w:val="nil"/>
                <w:bottom w:val="nil"/>
                <w:right w:val="nil"/>
                <w:between w:val="nil"/>
              </w:pBdr>
              <w:spacing w:after="0" w:line="252"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Describe a person in your family. </w:t>
            </w:r>
          </w:p>
          <w:p w:rsidR="00A21E83" w:rsidRDefault="006A367D">
            <w:pPr>
              <w:pBdr>
                <w:top w:val="nil"/>
                <w:left w:val="nil"/>
                <w:bottom w:val="nil"/>
                <w:right w:val="nil"/>
                <w:between w:val="nil"/>
              </w:pBdr>
              <w:spacing w:after="0" w:line="252"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openkaznu.kz MOOC (Ағылшын тілі) Module 4, Lesson 1 </w:t>
            </w:r>
          </w:p>
        </w:tc>
        <w:tc>
          <w:tcPr>
            <w:tcW w:w="845"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r>
      <w:tr w:rsidR="00A21E83">
        <w:trPr>
          <w:trHeight w:val="351"/>
        </w:trPr>
        <w:tc>
          <w:tcPr>
            <w:tcW w:w="708"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72"/>
              <w:jc w:val="center"/>
              <w:rPr>
                <w:rFonts w:ascii="Times New Roman" w:eastAsia="Times New Roman" w:hAnsi="Times New Roman" w:cs="Times New Roman"/>
                <w:sz w:val="20"/>
                <w:szCs w:val="20"/>
              </w:rPr>
            </w:pPr>
          </w:p>
        </w:tc>
        <w:tc>
          <w:tcPr>
            <w:tcW w:w="8056"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БОӨЖ 1.  БӨЖ 1</w:t>
            </w:r>
            <w:r>
              <w:rPr>
                <w:rFonts w:ascii="Times New Roman" w:eastAsia="Times New Roman" w:hAnsi="Times New Roman" w:cs="Times New Roman"/>
                <w:sz w:val="20"/>
                <w:szCs w:val="20"/>
              </w:rPr>
              <w:t xml:space="preserve"> тапсыру бойынша кеңес беру. </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Тақырыбы: «My University» Эссе жазу</w:t>
            </w:r>
          </w:p>
        </w:tc>
        <w:tc>
          <w:tcPr>
            <w:tcW w:w="845"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72"/>
              <w:jc w:val="center"/>
              <w:rPr>
                <w:rFonts w:ascii="Times New Roman" w:eastAsia="Times New Roman" w:hAnsi="Times New Roman" w:cs="Times New Roman"/>
                <w:sz w:val="20"/>
                <w:szCs w:val="20"/>
              </w:rPr>
            </w:pPr>
          </w:p>
        </w:tc>
      </w:tr>
      <w:tr w:rsidR="00A21E83">
        <w:trPr>
          <w:trHeight w:val="1045"/>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c>
          <w:tcPr>
            <w:tcW w:w="8056"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3. </w:t>
            </w:r>
            <w:r>
              <w:rPr>
                <w:rFonts w:ascii="Times New Roman" w:eastAsia="Times New Roman" w:hAnsi="Times New Roman" w:cs="Times New Roman"/>
                <w:sz w:val="20"/>
                <w:szCs w:val="20"/>
              </w:rPr>
              <w:t xml:space="preserve">​File 1 C: The remake project. </w:t>
            </w:r>
          </w:p>
          <w:p w:rsidR="00A21E83" w:rsidRDefault="006A367D">
            <w:pPr>
              <w:tabs>
                <w:tab w:val="right" w:pos="409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Present continuous. Prepositions of place.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VB-the clothes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Listening: Excursion in an art gallery</w:t>
            </w:r>
          </w:p>
        </w:tc>
        <w:tc>
          <w:tcPr>
            <w:tcW w:w="845"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408"/>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c>
          <w:tcPr>
            <w:tcW w:w="8056"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ӨЖ 3. </w:t>
            </w:r>
            <w:r>
              <w:rPr>
                <w:rFonts w:ascii="Times New Roman" w:eastAsia="Times New Roman" w:hAnsi="Times New Roman" w:cs="Times New Roman"/>
                <w:sz w:val="20"/>
                <w:szCs w:val="20"/>
              </w:rPr>
              <w:t xml:space="preserve">Speaking: Description of a picture.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openkaznu.kz MOOC (Ағылшын тілі), Module 5, Lesson 1, 2 </w:t>
            </w:r>
          </w:p>
        </w:tc>
        <w:tc>
          <w:tcPr>
            <w:tcW w:w="845"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403"/>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056"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БӨЖ 1. </w:t>
            </w:r>
            <w:r>
              <w:rPr>
                <w:rFonts w:ascii="Times New Roman" w:eastAsia="Times New Roman" w:hAnsi="Times New Roman" w:cs="Times New Roman"/>
                <w:sz w:val="20"/>
                <w:szCs w:val="20"/>
              </w:rPr>
              <w:t xml:space="preserve">Тақырыбы: «My University» (Essay writing) </w:t>
            </w:r>
          </w:p>
        </w:tc>
        <w:tc>
          <w:tcPr>
            <w:tcW w:w="845"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A21E83">
        <w:trPr>
          <w:trHeight w:val="255"/>
        </w:trPr>
        <w:tc>
          <w:tcPr>
            <w:tcW w:w="708" w:type="dxa"/>
            <w:tcBorders>
              <w:top w:val="single" w:sz="6" w:space="0" w:color="000000"/>
              <w:left w:val="single" w:sz="6" w:space="0" w:color="000000"/>
              <w:bottom w:val="single" w:sz="6" w:space="0" w:color="000000"/>
              <w:right w:val="nil"/>
            </w:tcBorders>
          </w:tcPr>
          <w:p w:rsidR="00A21E83" w:rsidRDefault="00A21E83">
            <w:pPr>
              <w:spacing w:after="0" w:line="240" w:lineRule="auto"/>
              <w:rPr>
                <w:rFonts w:ascii="Times New Roman" w:eastAsia="Times New Roman" w:hAnsi="Times New Roman" w:cs="Times New Roman"/>
                <w:sz w:val="20"/>
                <w:szCs w:val="20"/>
              </w:rPr>
            </w:pPr>
          </w:p>
        </w:tc>
        <w:tc>
          <w:tcPr>
            <w:tcW w:w="9777" w:type="dxa"/>
            <w:gridSpan w:val="4"/>
            <w:tcBorders>
              <w:top w:val="single" w:sz="6" w:space="0" w:color="000000"/>
              <w:left w:val="nil"/>
              <w:bottom w:val="single" w:sz="6" w:space="0" w:color="000000"/>
              <w:right w:val="single" w:sz="6" w:space="0" w:color="000000"/>
            </w:tcBorders>
          </w:tcPr>
          <w:p w:rsidR="00A21E83" w:rsidRDefault="006A36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Module 2. Travelling</w:t>
            </w:r>
          </w:p>
        </w:tc>
      </w:tr>
      <w:tr w:rsidR="00A21E83">
        <w:trPr>
          <w:trHeight w:val="411"/>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4. </w:t>
            </w:r>
            <w:r>
              <w:rPr>
                <w:rFonts w:ascii="Times New Roman" w:eastAsia="Times New Roman" w:hAnsi="Times New Roman" w:cs="Times New Roman"/>
                <w:sz w:val="20"/>
                <w:szCs w:val="20"/>
              </w:rPr>
              <w:t xml:space="preserve">File 2A. Right place, wrong time!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Grammar and vocabulary: Past Simple. Regular and irregular verbs. Verbs with go.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Reading: In the right place. but at the wrong time</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Listening: Holiday disaster </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Speaking: Your last holiday  </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692"/>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2" w:lineRule="auto"/>
              <w:ind w:left="10"/>
              <w:jc w:val="both"/>
              <w:rPr>
                <w:rFonts w:ascii="Times New Roman" w:eastAsia="Times New Roman" w:hAnsi="Times New Roman" w:cs="Times New Roman"/>
                <w:color w:val="FF0000"/>
                <w:sz w:val="20"/>
                <w:szCs w:val="20"/>
              </w:rPr>
            </w:pPr>
            <w:r>
              <w:rPr>
                <w:rFonts w:ascii="Times New Roman" w:eastAsia="Times New Roman" w:hAnsi="Times New Roman" w:cs="Times New Roman"/>
                <w:b/>
                <w:color w:val="000000"/>
                <w:sz w:val="20"/>
                <w:szCs w:val="20"/>
              </w:rPr>
              <w:t xml:space="preserve">ӨЖ 4. </w:t>
            </w:r>
            <w:r>
              <w:rPr>
                <w:rFonts w:ascii="Times New Roman" w:eastAsia="Times New Roman" w:hAnsi="Times New Roman" w:cs="Times New Roman"/>
                <w:color w:val="000000"/>
                <w:sz w:val="20"/>
                <w:szCs w:val="20"/>
              </w:rPr>
              <w:t xml:space="preserve">Speaking: Your last holiday  </w:t>
            </w:r>
          </w:p>
          <w:p w:rsidR="00A21E83" w:rsidRDefault="006A367D">
            <w:pPr>
              <w:pBdr>
                <w:top w:val="nil"/>
                <w:left w:val="nil"/>
                <w:bottom w:val="nil"/>
                <w:right w:val="nil"/>
                <w:between w:val="nil"/>
              </w:pBdr>
              <w:spacing w:after="0" w:line="252"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​openkaznu.kz MOOC (Ағылшын тілі), Module 5, Lesson 2</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692"/>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БОӨЖ 2.  </w:t>
            </w:r>
            <w:r>
              <w:rPr>
                <w:rFonts w:ascii="Times New Roman" w:eastAsia="Times New Roman" w:hAnsi="Times New Roman" w:cs="Times New Roman"/>
                <w:sz w:val="20"/>
                <w:szCs w:val="20"/>
              </w:rPr>
              <w:t>БӨЖ 2</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тапсырмасы бойынша кеңес беру.  Тақырыбы: “Sport in My Life” Презентация жасау.  </w:t>
            </w:r>
          </w:p>
          <w:p w:rsidR="00A21E83" w:rsidRDefault="00A21E83">
            <w:pPr>
              <w:pBdr>
                <w:top w:val="nil"/>
                <w:left w:val="nil"/>
                <w:bottom w:val="nil"/>
                <w:right w:val="nil"/>
                <w:between w:val="nil"/>
              </w:pBdr>
              <w:spacing w:after="0" w:line="252" w:lineRule="auto"/>
              <w:ind w:left="10"/>
              <w:jc w:val="both"/>
              <w:rPr>
                <w:rFonts w:ascii="Times New Roman" w:eastAsia="Times New Roman" w:hAnsi="Times New Roman" w:cs="Times New Roman"/>
                <w:b/>
                <w:color w:val="000000"/>
                <w:sz w:val="20"/>
                <w:szCs w:val="20"/>
              </w:rPr>
            </w:pP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72"/>
              <w:jc w:val="center"/>
              <w:rPr>
                <w:rFonts w:ascii="Times New Roman" w:eastAsia="Times New Roman" w:hAnsi="Times New Roman" w:cs="Times New Roman"/>
                <w:sz w:val="20"/>
                <w:szCs w:val="20"/>
              </w:rPr>
            </w:pPr>
          </w:p>
        </w:tc>
      </w:tr>
      <w:tr w:rsidR="00A21E83">
        <w:trPr>
          <w:trHeight w:val="1494"/>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5. </w:t>
            </w:r>
            <w:r>
              <w:rPr>
                <w:rFonts w:ascii="Times New Roman" w:eastAsia="Times New Roman" w:hAnsi="Times New Roman" w:cs="Times New Roman"/>
                <w:sz w:val="20"/>
                <w:szCs w:val="20"/>
              </w:rPr>
              <w:t xml:space="preserve">File 2B. That is me in the picture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Grammar: Past continuous. Preposition of time.</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Reading: The story behind a photo p.25.</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Listening: Description of a photo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Discussion: Some people say that photo allows us to keep our memories about the past.</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 you agree or disagree?  </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ӨЖ 5. </w:t>
            </w:r>
            <w:r>
              <w:rPr>
                <w:rFonts w:ascii="Times New Roman" w:eastAsia="Times New Roman" w:hAnsi="Times New Roman" w:cs="Times New Roman"/>
                <w:sz w:val="20"/>
                <w:szCs w:val="20"/>
              </w:rPr>
              <w:t>Speaking: Describe your favorite photo</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6. </w:t>
            </w:r>
            <w:r>
              <w:rPr>
                <w:rFonts w:ascii="Times New Roman" w:eastAsia="Times New Roman" w:hAnsi="Times New Roman" w:cs="Times New Roman"/>
                <w:sz w:val="20"/>
                <w:szCs w:val="20"/>
              </w:rPr>
              <w:t>​ File 2D. One October evening</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Grammar and vocabulary:  time sequencers and connectors. </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Verb phrases.</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Reading: One October evening </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Listening: Story of Jamie and Hannah </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Speaking: Telling the story using the pictures</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266"/>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ӨЖ 6. </w:t>
            </w:r>
            <w:r>
              <w:rPr>
                <w:rFonts w:ascii="Times New Roman" w:eastAsia="Times New Roman" w:hAnsi="Times New Roman" w:cs="Times New Roman"/>
                <w:sz w:val="20"/>
                <w:szCs w:val="20"/>
              </w:rPr>
              <w:t>Speaking: Telling the story using the pictures. Revise and Check 1&amp; 2 p. 20. SB</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217"/>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БӨЖ 2: </w:t>
            </w:r>
            <w:r>
              <w:rPr>
                <w:rFonts w:ascii="Times New Roman" w:eastAsia="Times New Roman" w:hAnsi="Times New Roman" w:cs="Times New Roman"/>
                <w:sz w:val="20"/>
                <w:szCs w:val="20"/>
              </w:rPr>
              <w:t xml:space="preserve">Тақырыбы: “Sport in My Life”. Презентация жасау және оны қорғау </w:t>
            </w:r>
          </w:p>
          <w:p w:rsidR="00A21E83" w:rsidRDefault="006A367D">
            <w:pPr>
              <w:tabs>
                <w:tab w:val="left" w:pos="1276"/>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2.Speaking in class: Who is your favorite sportsperson/athlete and why?? What qualities make him/her prominent? </w:t>
            </w:r>
            <w:r>
              <w:rPr>
                <w:rFonts w:ascii="Times New Roman" w:eastAsia="Times New Roman" w:hAnsi="Times New Roman" w:cs="Times New Roman"/>
                <w:b/>
                <w:sz w:val="20"/>
                <w:szCs w:val="20"/>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A21E83">
        <w:trPr>
          <w:trHeight w:val="978"/>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7. </w:t>
            </w:r>
            <w:r>
              <w:rPr>
                <w:rFonts w:ascii="Times New Roman" w:eastAsia="Times New Roman" w:hAnsi="Times New Roman" w:cs="Times New Roman"/>
                <w:sz w:val="20"/>
                <w:szCs w:val="20"/>
              </w:rPr>
              <w:t xml:space="preserve">File 3A. Trip Aside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Grammar and vocabulary: Going to, (plans and predictions)</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Airport</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Listening: Airport stories</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372"/>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ӨЖ 7. </w:t>
            </w:r>
            <w:r>
              <w:rPr>
                <w:rFonts w:ascii="Times New Roman" w:eastAsia="Times New Roman" w:hAnsi="Times New Roman" w:cs="Times New Roman"/>
                <w:sz w:val="20"/>
                <w:szCs w:val="20"/>
              </w:rPr>
              <w:t>Speak on the topic “My last holiday”</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372"/>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БОӨЖ 3. </w:t>
            </w:r>
            <w:r>
              <w:rPr>
                <w:rFonts w:ascii="Times New Roman" w:eastAsia="Times New Roman" w:hAnsi="Times New Roman" w:cs="Times New Roman"/>
                <w:sz w:val="20"/>
                <w:szCs w:val="20"/>
              </w:rPr>
              <w:t>Аралық бақылау 1 жұмысы бойынша кеңес беру</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92"/>
              <w:jc w:val="center"/>
              <w:rPr>
                <w:rFonts w:ascii="Times New Roman" w:eastAsia="Times New Roman" w:hAnsi="Times New Roman" w:cs="Times New Roman"/>
                <w:sz w:val="20"/>
                <w:szCs w:val="20"/>
              </w:rPr>
            </w:pP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АБ тапсырмасы: Lexical-grammar test and speaking</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b/>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A21E83">
        <w:trPr>
          <w:trHeight w:val="367"/>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Аралық бақылау 1  </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8. </w:t>
            </w:r>
            <w:r>
              <w:rPr>
                <w:rFonts w:ascii="Times New Roman" w:eastAsia="Times New Roman" w:hAnsi="Times New Roman" w:cs="Times New Roman"/>
                <w:sz w:val="20"/>
                <w:szCs w:val="20"/>
              </w:rPr>
              <w:t>File 3B. Put it in your calendar</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Grammar: Present continuous</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verbs + prepositions</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Writing: informal email p.115, SB</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ӨЖ 8. </w:t>
            </w:r>
            <w:r>
              <w:rPr>
                <w:rFonts w:ascii="Times New Roman" w:eastAsia="Times New Roman" w:hAnsi="Times New Roman" w:cs="Times New Roman"/>
                <w:sz w:val="20"/>
                <w:szCs w:val="20"/>
              </w:rPr>
              <w:t>Exercises from</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File 3B Workbook</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9. </w:t>
            </w:r>
            <w:r>
              <w:rPr>
                <w:rFonts w:ascii="Times New Roman" w:eastAsia="Times New Roman" w:hAnsi="Times New Roman" w:cs="Times New Roman"/>
                <w:sz w:val="20"/>
                <w:szCs w:val="20"/>
              </w:rPr>
              <w:t>​ File 3C: Word games</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Grammar: defining clauses</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paraphrasing</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Listening: 3.14, 3.17</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Practical English: in dialogue</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ӨЖ 9. </w:t>
            </w:r>
            <w:r>
              <w:rPr>
                <w:rFonts w:ascii="Times New Roman" w:eastAsia="Times New Roman" w:hAnsi="Times New Roman" w:cs="Times New Roman"/>
                <w:sz w:val="20"/>
                <w:szCs w:val="20"/>
              </w:rPr>
              <w:t>Exercises from</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File 3С Workbook</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390"/>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БОӨЖ 4.</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БӨЖ 3</w:t>
            </w:r>
            <w:r>
              <w:rPr>
                <w:rFonts w:ascii="Times New Roman" w:eastAsia="Times New Roman" w:hAnsi="Times New Roman" w:cs="Times New Roman"/>
                <w:sz w:val="20"/>
                <w:szCs w:val="20"/>
              </w:rPr>
              <w:t xml:space="preserve"> Презентация жасау бойынша кеңес беру.  </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Тұрақты даму мақсаттары</w:t>
            </w:r>
            <w:r>
              <w:rPr>
                <w:rFonts w:ascii="Times New Roman" w:eastAsia="Times New Roman" w:hAnsi="Times New Roman" w:cs="Times New Roman"/>
                <w:sz w:val="20"/>
                <w:szCs w:val="20"/>
              </w:rPr>
              <w:t xml:space="preserve"> бойынша презентация тақырыбы: “Ecological Problems of Modern Cities” Sustainable Development Goals (Goal 11)</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b/>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56" w:lineRule="auto"/>
              <w:rPr>
                <w:rFonts w:ascii="Times New Roman" w:eastAsia="Times New Roman" w:hAnsi="Times New Roman" w:cs="Times New Roman"/>
                <w:sz w:val="20"/>
                <w:szCs w:val="20"/>
              </w:rPr>
            </w:pP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ПС 10.</w:t>
            </w:r>
            <w:r>
              <w:rPr>
                <w:rFonts w:ascii="Times New Roman" w:eastAsia="Times New Roman" w:hAnsi="Times New Roman" w:cs="Times New Roman"/>
                <w:sz w:val="20"/>
                <w:szCs w:val="20"/>
              </w:rPr>
              <w:t xml:space="preserve"> File 4A: Who does what? </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Grammar: present perfect: yet, just, already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housework: do or make</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Listening: 4.11</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ӨЖ 10. </w:t>
            </w:r>
            <w:r>
              <w:rPr>
                <w:rFonts w:ascii="Times New Roman" w:eastAsia="Times New Roman" w:hAnsi="Times New Roman" w:cs="Times New Roman"/>
                <w:sz w:val="20"/>
                <w:szCs w:val="20"/>
              </w:rPr>
              <w:t>Speaking: Speak about your home chores. Check and Revise Files 3&amp;4 p. 36 SB;</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БӨЖ 3. Тұрақты даму мақсаттары</w:t>
            </w:r>
            <w:r>
              <w:rPr>
                <w:rFonts w:ascii="Times New Roman" w:eastAsia="Times New Roman" w:hAnsi="Times New Roman" w:cs="Times New Roman"/>
                <w:sz w:val="20"/>
                <w:szCs w:val="20"/>
              </w:rPr>
              <w:t xml:space="preserve"> бойынша презентация қорғау. </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 тақырыбы: “Ecological Problems of Modern Cities” Sustainable Development Goals (Goal 11)</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32"/>
              <w:jc w:val="center"/>
              <w:rPr>
                <w:rFonts w:ascii="Times New Roman" w:eastAsia="Times New Roman" w:hAnsi="Times New Roman" w:cs="Times New Roman"/>
                <w:sz w:val="20"/>
                <w:szCs w:val="20"/>
              </w:rPr>
            </w:pP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Module 3 Shopping</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92"/>
              <w:jc w:val="center"/>
              <w:rPr>
                <w:rFonts w:ascii="Times New Roman" w:eastAsia="Times New Roman" w:hAnsi="Times New Roman" w:cs="Times New Roman"/>
                <w:sz w:val="20"/>
                <w:szCs w:val="20"/>
              </w:rPr>
            </w:pP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11. </w:t>
            </w:r>
            <w:r>
              <w:rPr>
                <w:rFonts w:ascii="Times New Roman" w:eastAsia="Times New Roman" w:hAnsi="Times New Roman" w:cs="Times New Roman"/>
                <w:sz w:val="20"/>
                <w:szCs w:val="20"/>
              </w:rPr>
              <w:t xml:space="preserve">File 4B. In your basket </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Grammar: Present perfect or past simple</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Speaking and vocabulary: Shopping   p.32; p.155</w:t>
            </w:r>
          </w:p>
          <w:p w:rsidR="00A21E83" w:rsidRDefault="006A367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Listening; 4.17; 4.18.</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ӨЖ 11. </w:t>
            </w:r>
            <w:r>
              <w:rPr>
                <w:rFonts w:ascii="Times New Roman" w:eastAsia="Times New Roman" w:hAnsi="Times New Roman" w:cs="Times New Roman"/>
                <w:sz w:val="20"/>
                <w:szCs w:val="20"/>
              </w:rPr>
              <w:t>​ MOOК Ағылшын тілі. Module 6, Lesson 1 open.kaznu.kz платформасында</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ПС 12</w:t>
            </w:r>
            <w:r>
              <w:rPr>
                <w:rFonts w:ascii="Times New Roman" w:eastAsia="Times New Roman" w:hAnsi="Times New Roman" w:cs="Times New Roman"/>
                <w:sz w:val="20"/>
                <w:szCs w:val="20"/>
              </w:rPr>
              <w:t>​. File 4C Great weekend</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Grammar:  something, anything, nothing </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adjectives+ -ing or -ed</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Speaking: Ex.5 p. 35</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Video-listening: Ex.6b.p.35 discuss</w:t>
            </w:r>
          </w:p>
          <w:p w:rsidR="00A21E83" w:rsidRDefault="006A367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Revise and Check 3&amp;4 p. 36</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ӨЖ 12. </w:t>
            </w:r>
            <w:r>
              <w:rPr>
                <w:rFonts w:ascii="Times New Roman" w:eastAsia="Times New Roman" w:hAnsi="Times New Roman" w:cs="Times New Roman"/>
                <w:sz w:val="20"/>
                <w:szCs w:val="20"/>
              </w:rPr>
              <w:t>MOOК Ағылшын тілі. Module 10, Lesson 1 open.kaznu.kz платформасында</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92"/>
              <w:jc w:val="center"/>
              <w:rPr>
                <w:rFonts w:ascii="Times New Roman" w:eastAsia="Times New Roman" w:hAnsi="Times New Roman" w:cs="Times New Roman"/>
                <w:sz w:val="20"/>
                <w:szCs w:val="20"/>
              </w:rPr>
            </w:pP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БОӨЖ 5:</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БӨЖ 4</w:t>
            </w:r>
            <w:r>
              <w:rPr>
                <w:rFonts w:ascii="Times New Roman" w:eastAsia="Times New Roman" w:hAnsi="Times New Roman" w:cs="Times New Roman"/>
                <w:sz w:val="20"/>
                <w:szCs w:val="20"/>
              </w:rPr>
              <w:t xml:space="preserve"> тапсырмаларын орындау туралы кеңес беру </w:t>
            </w:r>
          </w:p>
          <w:p w:rsidR="00A21E83" w:rsidRDefault="006A367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Эссе тақырыбы: “My Daily  Life at KazNU”</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ПС13 </w:t>
            </w:r>
            <w:r>
              <w:rPr>
                <w:rFonts w:ascii="Times New Roman" w:eastAsia="Times New Roman" w:hAnsi="Times New Roman" w:cs="Times New Roman"/>
                <w:sz w:val="20"/>
                <w:szCs w:val="20"/>
              </w:rPr>
              <w:t>​File 5ABC. Grammar: 1. comparative adjectives and adverbs, as …. as, superlative (+ever + present perfect);</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Grammar: 2. Quantifiers: too, (not) enough</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types of numbers p. 39.</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describing a town or a city p. 156</w:t>
            </w:r>
          </w:p>
          <w:p w:rsidR="00A21E83" w:rsidRDefault="006A367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Group work: How much is enough? How much water do you drink a day? p. 42-43</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ӨЖ 13.</w:t>
            </w:r>
            <w:r>
              <w:rPr>
                <w:rFonts w:ascii="Times New Roman" w:eastAsia="Times New Roman" w:hAnsi="Times New Roman" w:cs="Times New Roman"/>
                <w:sz w:val="20"/>
                <w:szCs w:val="20"/>
              </w:rPr>
              <w:t xml:space="preserve"> Speaking: Compare and contrast your hometown and Almaty city using comparative and superlative adjectives. </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272"/>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БӨЖ 4: </w:t>
            </w:r>
          </w:p>
          <w:p w:rsidR="00A21E83" w:rsidRDefault="006A367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Эссе тақырыбы: “My Daily Life at KazNU”</w:t>
            </w:r>
            <w:r>
              <w:rPr>
                <w:rFonts w:ascii="Times New Roman" w:eastAsia="Times New Roman" w:hAnsi="Times New Roman" w:cs="Times New Roman"/>
                <w:b/>
                <w:sz w:val="20"/>
                <w:szCs w:val="20"/>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ПС 14.  </w:t>
            </w:r>
            <w:r>
              <w:rPr>
                <w:rFonts w:ascii="Times New Roman" w:eastAsia="Times New Roman" w:hAnsi="Times New Roman" w:cs="Times New Roman"/>
                <w:sz w:val="20"/>
                <w:szCs w:val="20"/>
              </w:rPr>
              <w:t xml:space="preserve">File 6 A. Think positive or negative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File 6 B I will always love you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Grammar: will, shall, won’t (predictions and other uses) </w:t>
            </w:r>
          </w:p>
          <w:p w:rsidR="00A21E83" w:rsidRDefault="006A367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opposite verbs, verb + back</w:t>
            </w:r>
          </w:p>
          <w:p w:rsidR="00A21E83" w:rsidRDefault="006A367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Listening:6.9, р.48</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21E83">
        <w:trPr>
          <w:trHeight w:val="399"/>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ӨЖ 14.</w:t>
            </w:r>
            <w:r>
              <w:rPr>
                <w:rFonts w:ascii="Times New Roman" w:eastAsia="Times New Roman" w:hAnsi="Times New Roman" w:cs="Times New Roman"/>
                <w:sz w:val="20"/>
                <w:szCs w:val="20"/>
              </w:rPr>
              <w:t xml:space="preserve"> Workbook exercises (grammar and vocabulary) Files 6 A and 6B</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21E83">
        <w:trPr>
          <w:trHeight w:val="196"/>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БОӨЖ 6. </w:t>
            </w:r>
            <w:r>
              <w:rPr>
                <w:rFonts w:ascii="Times New Roman" w:eastAsia="Times New Roman" w:hAnsi="Times New Roman" w:cs="Times New Roman"/>
                <w:sz w:val="20"/>
                <w:szCs w:val="20"/>
              </w:rPr>
              <w:t>Grammar and vocabulary revision. Өтілген грамматикалық және лексикалық материалдарды қайталауға арналған бақылау жұмысы бойынша кеңестер беру</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92"/>
              <w:jc w:val="center"/>
              <w:rPr>
                <w:rFonts w:ascii="Times New Roman" w:eastAsia="Times New Roman" w:hAnsi="Times New Roman" w:cs="Times New Roman"/>
                <w:sz w:val="20"/>
                <w:szCs w:val="20"/>
              </w:rPr>
            </w:pPr>
          </w:p>
        </w:tc>
      </w:tr>
      <w:tr w:rsidR="00A21E83">
        <w:trPr>
          <w:trHeight w:val="768"/>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ПС 15</w:t>
            </w:r>
            <w:r>
              <w:rPr>
                <w:rFonts w:ascii="Times New Roman" w:eastAsia="Times New Roman" w:hAnsi="Times New Roman" w:cs="Times New Roman"/>
                <w:sz w:val="20"/>
                <w:szCs w:val="20"/>
              </w:rPr>
              <w:t xml:space="preserve">. File 6 C: The meaning of dreaming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Grammar: review of verb forms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modifiers</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Listening: 6.14</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Check and Revise Files 5 &amp;6 p.52-53 </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21E83">
        <w:trPr>
          <w:trHeight w:val="332"/>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БОӨЖ 7. </w:t>
            </w:r>
            <w:r>
              <w:rPr>
                <w:rFonts w:ascii="Times New Roman" w:eastAsia="Times New Roman" w:hAnsi="Times New Roman" w:cs="Times New Roman"/>
                <w:sz w:val="20"/>
                <w:szCs w:val="20"/>
              </w:rPr>
              <w:t xml:space="preserve"> 2-ші Аралық бақылауға /РК2 кеңес беру </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92"/>
              <w:jc w:val="center"/>
              <w:rPr>
                <w:rFonts w:ascii="Times New Roman" w:eastAsia="Times New Roman" w:hAnsi="Times New Roman" w:cs="Times New Roman"/>
                <w:sz w:val="20"/>
                <w:szCs w:val="20"/>
              </w:rPr>
            </w:pPr>
          </w:p>
        </w:tc>
      </w:tr>
      <w:tr w:rsidR="00A21E83">
        <w:trPr>
          <w:trHeight w:val="181"/>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АБ тапсырмасы (Grammar and Vocabulary; Speaking)</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A21E83">
        <w:trPr>
          <w:trHeight w:val="158"/>
        </w:trPr>
        <w:tc>
          <w:tcPr>
            <w:tcW w:w="708"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АБ 2 / РК 2</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r>
      <w:tr w:rsidR="00A21E83">
        <w:trPr>
          <w:trHeight w:val="158"/>
        </w:trPr>
        <w:tc>
          <w:tcPr>
            <w:tcW w:w="708"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32"/>
              <w:jc w:val="center"/>
              <w:rPr>
                <w:rFonts w:ascii="Times New Roman" w:eastAsia="Times New Roman" w:hAnsi="Times New Roman" w:cs="Times New Roman"/>
                <w:sz w:val="20"/>
                <w:szCs w:val="20"/>
              </w:rPr>
            </w:pP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Қорытынды бақылау (емтихан)</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r>
      <w:tr w:rsidR="00A21E83">
        <w:trPr>
          <w:trHeight w:val="158"/>
        </w:trPr>
        <w:tc>
          <w:tcPr>
            <w:tcW w:w="708" w:type="dxa"/>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32"/>
              <w:jc w:val="center"/>
              <w:rPr>
                <w:rFonts w:ascii="Times New Roman" w:eastAsia="Times New Roman" w:hAnsi="Times New Roman" w:cs="Times New Roman"/>
                <w:sz w:val="20"/>
                <w:szCs w:val="20"/>
              </w:rPr>
            </w:pPr>
          </w:p>
        </w:tc>
        <w:tc>
          <w:tcPr>
            <w:tcW w:w="7909"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Пән үшін жиынтығы</w:t>
            </w:r>
          </w:p>
        </w:tc>
        <w:tc>
          <w:tcPr>
            <w:tcW w:w="992" w:type="dxa"/>
            <w:gridSpan w:val="2"/>
            <w:tcBorders>
              <w:top w:val="single" w:sz="6" w:space="0" w:color="000000"/>
              <w:left w:val="single" w:sz="6" w:space="0" w:color="000000"/>
              <w:bottom w:val="single" w:sz="6" w:space="0" w:color="000000"/>
              <w:right w:val="single" w:sz="6" w:space="0" w:color="000000"/>
            </w:tcBorders>
          </w:tcPr>
          <w:p w:rsidR="00A21E83" w:rsidRDefault="00A21E83">
            <w:pPr>
              <w:spacing w:after="0" w:line="240" w:lineRule="auto"/>
              <w:ind w:right="87"/>
              <w:jc w:val="center"/>
              <w:rPr>
                <w:rFonts w:ascii="Times New Roman" w:eastAsia="Times New Roman"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ind w:right="9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r>
    </w:tbl>
    <w:p w:rsidR="00A21E83" w:rsidRDefault="006A367D">
      <w:pPr>
        <w:tabs>
          <w:tab w:val="left" w:pos="127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 семестр</w:t>
      </w:r>
    </w:p>
    <w:p w:rsidR="00A21E83" w:rsidRDefault="006A36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 курсының мазмұнын іске асыру күнтізбесі (кестесі). Оқытудың және білім берудің әдістері.</w:t>
      </w:r>
    </w:p>
    <w:tbl>
      <w:tblPr>
        <w:tblStyle w:val="a8"/>
        <w:tblW w:w="10605" w:type="dxa"/>
        <w:tblInd w:w="-804" w:type="dxa"/>
        <w:tblLayout w:type="fixed"/>
        <w:tblLook w:val="0400" w:firstRow="0" w:lastRow="0" w:firstColumn="0" w:lastColumn="0" w:noHBand="0" w:noVBand="1"/>
      </w:tblPr>
      <w:tblGrid>
        <w:gridCol w:w="681"/>
        <w:gridCol w:w="7771"/>
        <w:gridCol w:w="992"/>
        <w:gridCol w:w="1161"/>
      </w:tblGrid>
      <w:tr w:rsidR="00A21E83">
        <w:trPr>
          <w:trHeight w:val="238"/>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Апта</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Тақырып атауы</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Сағат саны</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line="240" w:lineRule="auto"/>
              <w:ind w:left="-68" w:firstLine="2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Макс.</w:t>
            </w:r>
          </w:p>
          <w:p w:rsidR="00A21E83" w:rsidRDefault="006A367D">
            <w:pPr>
              <w:tabs>
                <w:tab w:val="left" w:pos="1276"/>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балл***</w:t>
            </w:r>
          </w:p>
        </w:tc>
      </w:tr>
      <w:tr w:rsidR="00A21E83">
        <w:trPr>
          <w:trHeight w:val="255"/>
        </w:trPr>
        <w:tc>
          <w:tcPr>
            <w:tcW w:w="681" w:type="dxa"/>
            <w:tcBorders>
              <w:top w:val="single" w:sz="6" w:space="0" w:color="000000"/>
              <w:left w:val="single" w:sz="6" w:space="0" w:color="000000"/>
              <w:bottom w:val="single" w:sz="6" w:space="0" w:color="000000"/>
              <w:right w:val="nil"/>
            </w:tcBorders>
          </w:tcPr>
          <w:p w:rsidR="00A21E83" w:rsidRDefault="00A21E83">
            <w:pPr>
              <w:rPr>
                <w:rFonts w:ascii="Times New Roman" w:eastAsia="Times New Roman" w:hAnsi="Times New Roman" w:cs="Times New Roman"/>
                <w:sz w:val="20"/>
                <w:szCs w:val="20"/>
              </w:rPr>
            </w:pPr>
          </w:p>
        </w:tc>
        <w:tc>
          <w:tcPr>
            <w:tcW w:w="9924" w:type="dxa"/>
            <w:gridSpan w:val="3"/>
            <w:tcBorders>
              <w:top w:val="single" w:sz="6" w:space="0" w:color="000000"/>
              <w:left w:val="single" w:sz="6" w:space="0" w:color="000000"/>
              <w:bottom w:val="single" w:sz="6" w:space="0" w:color="000000"/>
              <w:right w:val="single" w:sz="6" w:space="0" w:color="000000"/>
            </w:tcBorders>
          </w:tcPr>
          <w:p w:rsidR="00A21E83" w:rsidRDefault="006A367D">
            <w:pPr>
              <w:ind w:right="17"/>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Модуль 1. Daily routine</w:t>
            </w:r>
          </w:p>
        </w:tc>
      </w:tr>
      <w:tr w:rsidR="00A21E83">
        <w:trPr>
          <w:trHeight w:val="1690"/>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1 </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ПС 1. </w:t>
            </w:r>
            <w:r>
              <w:rPr>
                <w:rFonts w:ascii="Times New Roman" w:eastAsia="Times New Roman" w:hAnsi="Times New Roman" w:cs="Times New Roman"/>
                <w:color w:val="000000"/>
                <w:sz w:val="20"/>
                <w:szCs w:val="20"/>
              </w:rPr>
              <w:t xml:space="preserve">File 7A. First day nerves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verbs +infinitive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Speaking: How to survive in the first day in the office. Exercises to use infinitive in oral speech (p. 53)</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short dialogues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Reading: The Science of Geography - to read and discuss a special text, translate, make presentations, learn terminology. </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590"/>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ҮЙ ТАПСЫРМАСЫ.  </w:t>
            </w:r>
            <w:r>
              <w:rPr>
                <w:rFonts w:ascii="Times New Roman" w:eastAsia="Times New Roman" w:hAnsi="Times New Roman" w:cs="Times New Roman"/>
                <w:color w:val="000000"/>
                <w:sz w:val="20"/>
                <w:szCs w:val="20"/>
              </w:rPr>
              <w:t xml:space="preserve">Speaking: Describe your first day at university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MOOК Ағылшын тілі, openkaznu.kz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646"/>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ПС 2. </w:t>
            </w:r>
            <w:r>
              <w:rPr>
                <w:rFonts w:ascii="Times New Roman" w:eastAsia="Times New Roman" w:hAnsi="Times New Roman" w:cs="Times New Roman"/>
                <w:color w:val="000000"/>
                <w:sz w:val="20"/>
                <w:szCs w:val="20"/>
              </w:rPr>
              <w:t xml:space="preserve">​File 7B Happiness </w:t>
            </w:r>
            <w:r>
              <w:rPr>
                <w:rFonts w:ascii="Times New Roman" w:eastAsia="Times New Roman" w:hAnsi="Times New Roman" w:cs="Times New Roman"/>
                <w:b/>
                <w:color w:val="000000"/>
                <w:sz w:val="20"/>
                <w:szCs w:val="20"/>
              </w:rPr>
              <w:t xml:space="preserve">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verbs +ing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Speaking: Exercises to use gerund in oral speech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The Round Earth on Flat Paper - to read and discuss a special text, translate, make presentations, learn terminology.</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a piece of radio program  </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46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ҮЙ ТАПСЫРМАСЫ. </w:t>
            </w:r>
            <w:r>
              <w:rPr>
                <w:rFonts w:ascii="Times New Roman" w:eastAsia="Times New Roman" w:hAnsi="Times New Roman" w:cs="Times New Roman"/>
                <w:color w:val="000000"/>
                <w:sz w:val="20"/>
                <w:szCs w:val="20"/>
              </w:rPr>
              <w:t xml:space="preserve">Speaking: Describe the situation in your life when you felt good.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MOOК Ағылшын тілі, openkaznu.kz</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351"/>
        </w:trPr>
        <w:tc>
          <w:tcPr>
            <w:tcW w:w="681"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БОӨЖ 1. БӨЖ 1 тапсыру бойынша кеңес беру. Тақырыбы: «What makes me happy in this life» (эссе)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r>
      <w:tr w:rsidR="00A21E83">
        <w:trPr>
          <w:trHeight w:val="1045"/>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ПС 3. </w:t>
            </w:r>
            <w:r>
              <w:rPr>
                <w:rFonts w:ascii="Times New Roman" w:eastAsia="Times New Roman" w:hAnsi="Times New Roman" w:cs="Times New Roman"/>
                <w:color w:val="000000"/>
                <w:sz w:val="20"/>
                <w:szCs w:val="20"/>
              </w:rPr>
              <w:t>File 7C Could you pass the test?   Grammar: modal verbs of obligation, adjectives + prepositions</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Reading: Text on specialty - The Round Earth on Flat Paper.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Speaking: Learning foreign languages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Interview with a language leaner. </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408"/>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ҮЙ ТАПСЫРМАСЫ. </w:t>
            </w:r>
            <w:r>
              <w:rPr>
                <w:rFonts w:ascii="Times New Roman" w:eastAsia="Times New Roman" w:hAnsi="Times New Roman" w:cs="Times New Roman"/>
                <w:color w:val="000000"/>
                <w:sz w:val="20"/>
                <w:szCs w:val="20"/>
              </w:rPr>
              <w:t xml:space="preserve">Speaking: Situation:  Imagine you have an opportunity to learn other foreign language. What language will you choose? What will you do to learn this language?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403"/>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БӨЖ 1. Тақырыбы: «What makes me happy in this life» (эссе)</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A21E83">
        <w:trPr>
          <w:trHeight w:val="255"/>
        </w:trPr>
        <w:tc>
          <w:tcPr>
            <w:tcW w:w="681" w:type="dxa"/>
            <w:tcBorders>
              <w:top w:val="single" w:sz="6" w:space="0" w:color="000000"/>
              <w:left w:val="single" w:sz="6" w:space="0" w:color="000000"/>
              <w:bottom w:val="single" w:sz="6" w:space="0" w:color="000000"/>
              <w:right w:val="nil"/>
            </w:tcBorders>
          </w:tcPr>
          <w:p w:rsidR="00A21E83" w:rsidRDefault="00A21E83">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p>
        </w:tc>
        <w:tc>
          <w:tcPr>
            <w:tcW w:w="9924" w:type="dxa"/>
            <w:gridSpan w:val="3"/>
            <w:tcBorders>
              <w:top w:val="single" w:sz="6" w:space="0" w:color="000000"/>
              <w:left w:val="nil"/>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Module 2. Murphy’s law</w:t>
            </w:r>
          </w:p>
        </w:tc>
      </w:tr>
      <w:tr w:rsidR="00A21E83">
        <w:trPr>
          <w:trHeight w:val="411"/>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ПС 4. </w:t>
            </w:r>
            <w:r>
              <w:rPr>
                <w:rFonts w:ascii="Times New Roman" w:eastAsia="Times New Roman" w:hAnsi="Times New Roman" w:cs="Times New Roman"/>
                <w:color w:val="000000"/>
                <w:sz w:val="20"/>
                <w:szCs w:val="20"/>
              </w:rPr>
              <w:t xml:space="preserve">File 8A Should I sat or should I go?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and vocabulary: should and get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Conventional and Modern Tools of Geography. Mapping - to read and discuss a special text, translate, make presentations, learn terminology.</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radio program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Speaking: Answering the questions</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225"/>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Workbook unit 8 A Grammar and vocabulary exercises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1105"/>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ПС 5. </w:t>
            </w:r>
            <w:r>
              <w:rPr>
                <w:rFonts w:ascii="Times New Roman" w:eastAsia="Times New Roman" w:hAnsi="Times New Roman" w:cs="Times New Roman"/>
                <w:color w:val="000000"/>
                <w:sz w:val="20"/>
                <w:szCs w:val="20"/>
              </w:rPr>
              <w:t xml:space="preserve">File 8B: Murphy’s law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and vocabulary: First conditional, confusing verbs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stories ​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Reading: Text on specialty - Conventional and Modern Tools of Geography. Remote Sensing. </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ҮЙ ТАПСЫРМАСЫ.</w:t>
            </w:r>
            <w:r>
              <w:rPr>
                <w:rFonts w:ascii="Times New Roman" w:eastAsia="Times New Roman" w:hAnsi="Times New Roman" w:cs="Times New Roman"/>
                <w:color w:val="000000"/>
                <w:sz w:val="20"/>
                <w:szCs w:val="20"/>
              </w:rPr>
              <w:t>​ Exercises in Workbook Unit 8B (grammar and vocabulary)</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БОӨЖ 2.</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БӨЖ 3</w:t>
            </w:r>
            <w:r>
              <w:rPr>
                <w:rFonts w:ascii="Times New Roman" w:eastAsia="Times New Roman" w:hAnsi="Times New Roman" w:cs="Times New Roman"/>
                <w:sz w:val="20"/>
                <w:szCs w:val="20"/>
              </w:rPr>
              <w:t xml:space="preserve"> Презентация жасау бойынша кеңес беру.  </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Тұрақты даму мақсаттары</w:t>
            </w:r>
            <w:r>
              <w:rPr>
                <w:rFonts w:ascii="Times New Roman" w:eastAsia="Times New Roman" w:hAnsi="Times New Roman" w:cs="Times New Roman"/>
                <w:sz w:val="20"/>
                <w:szCs w:val="20"/>
              </w:rPr>
              <w:t xml:space="preserve"> бойынша презентация тақырыбы: “Real solutions to climate change that will actually make a difference” Sustainable Development Goals (Goal 13)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ПС 6. </w:t>
            </w:r>
            <w:r>
              <w:rPr>
                <w:rFonts w:ascii="Times New Roman" w:eastAsia="Times New Roman" w:hAnsi="Times New Roman" w:cs="Times New Roman"/>
                <w:color w:val="000000"/>
                <w:sz w:val="20"/>
                <w:szCs w:val="20"/>
              </w:rPr>
              <w:t xml:space="preserve">​ File 8C Who is Vivienne?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БӨЖ 2 </w:t>
            </w:r>
            <w:r>
              <w:rPr>
                <w:rFonts w:ascii="Times New Roman" w:eastAsia="Times New Roman" w:hAnsi="Times New Roman" w:cs="Times New Roman"/>
                <w:color w:val="000000"/>
                <w:sz w:val="20"/>
                <w:szCs w:val="20"/>
              </w:rPr>
              <w:t xml:space="preserve">Grammar: Possessive pronouns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Vocabulary: adverbs of manner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a story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Text on specialty – The Puzzle of Geographic Names.</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266"/>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ҮЙ ТАПСЫРМАСЫ. </w:t>
            </w:r>
            <w:r>
              <w:rPr>
                <w:rFonts w:ascii="Times New Roman" w:eastAsia="Times New Roman" w:hAnsi="Times New Roman" w:cs="Times New Roman"/>
                <w:color w:val="000000"/>
                <w:sz w:val="20"/>
                <w:szCs w:val="20"/>
              </w:rPr>
              <w:t xml:space="preserve"> 7&amp;8 Revise and Check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217"/>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tabs>
                <w:tab w:val="left" w:pos="1276"/>
              </w:tabs>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БӨЖ 2 Тұрақты даму мақсаттары</w:t>
            </w:r>
            <w:r>
              <w:rPr>
                <w:rFonts w:ascii="Times New Roman" w:eastAsia="Times New Roman" w:hAnsi="Times New Roman" w:cs="Times New Roman"/>
                <w:sz w:val="20"/>
                <w:szCs w:val="20"/>
              </w:rPr>
              <w:t xml:space="preserve"> бойынша презентация қорғау. </w:t>
            </w:r>
          </w:p>
          <w:p w:rsidR="00A21E83" w:rsidRDefault="006A36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Презентация тақырыбы: “Real solutions to climate change that will actually make a difference” Sustainable Development Goals (Goal 13)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A21E83">
        <w:trPr>
          <w:trHeight w:val="978"/>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ПС 7. </w:t>
            </w:r>
            <w:r>
              <w:rPr>
                <w:rFonts w:ascii="Times New Roman" w:eastAsia="Times New Roman" w:hAnsi="Times New Roman" w:cs="Times New Roman"/>
                <w:color w:val="000000"/>
                <w:sz w:val="20"/>
                <w:szCs w:val="20"/>
              </w:rPr>
              <w:t xml:space="preserve">File 9A Beware of the dog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and vocabulary: second conditionals and animals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The most dangerous animals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Speaking about animals  </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Test 1 (Grammar and Vocabulary; Speaking)</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b/>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r>
      <w:tr w:rsidR="00A21E83">
        <w:trPr>
          <w:trHeight w:val="367"/>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АБ 1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100</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ПС 8. </w:t>
            </w:r>
            <w:r>
              <w:rPr>
                <w:rFonts w:ascii="Times New Roman" w:eastAsia="Times New Roman" w:hAnsi="Times New Roman" w:cs="Times New Roman"/>
                <w:color w:val="000000"/>
                <w:sz w:val="20"/>
                <w:szCs w:val="20"/>
              </w:rPr>
              <w:t xml:space="preserve">File 9B. Fear of net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and vocabulary: present perfect + for and since, words related to fear phrases with for and since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Phobias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Text on specialty – Wonders of Water.</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ҮЙ ТАПСЫРМАСЫ. </w:t>
            </w:r>
            <w:r>
              <w:rPr>
                <w:rFonts w:ascii="Times New Roman" w:eastAsia="Times New Roman" w:hAnsi="Times New Roman" w:cs="Times New Roman"/>
                <w:color w:val="000000"/>
                <w:sz w:val="20"/>
                <w:szCs w:val="20"/>
              </w:rPr>
              <w:t xml:space="preserve">​ Speaking about phobias: What are afraid of?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MOOК Ағылшын тілі, openkaznu.kz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БОӨЖ 3. </w:t>
            </w:r>
            <w:r>
              <w:rPr>
                <w:rFonts w:ascii="Times New Roman" w:eastAsia="Times New Roman" w:hAnsi="Times New Roman" w:cs="Times New Roman"/>
                <w:color w:val="000000"/>
                <w:sz w:val="20"/>
                <w:szCs w:val="20"/>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ПС 9. </w:t>
            </w:r>
            <w:r>
              <w:rPr>
                <w:rFonts w:ascii="Times New Roman" w:eastAsia="Times New Roman" w:hAnsi="Times New Roman" w:cs="Times New Roman"/>
                <w:color w:val="000000"/>
                <w:sz w:val="20"/>
                <w:szCs w:val="20"/>
              </w:rPr>
              <w:t xml:space="preserve">File 9C Scream queens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Grammar and vocabulary: Present Perfect/Past. Biographies</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Reading: Text on specialty – Stops in the Water Cycle: Water on Land.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Biography of a famous actor’s son </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ҮЙ ТАПСЫРМАСЫ</w:t>
            </w:r>
            <w:r>
              <w:rPr>
                <w:rFonts w:ascii="Times New Roman" w:eastAsia="Times New Roman" w:hAnsi="Times New Roman" w:cs="Times New Roman"/>
                <w:color w:val="000000"/>
                <w:sz w:val="20"/>
                <w:szCs w:val="20"/>
              </w:rPr>
              <w:t xml:space="preserve">  MOOК Ағылшын тілі, openkaznu.kz</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Grammar and Vocabulary Test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БОӨЖ 4.  БӨЖ 3 тапсыру бойынша кеңес беру. Тақырыбы:  “Art in Our Life” (эссе).</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ПС 10.</w:t>
            </w:r>
            <w:r>
              <w:rPr>
                <w:rFonts w:ascii="Times New Roman" w:eastAsia="Times New Roman" w:hAnsi="Times New Roman" w:cs="Times New Roman"/>
                <w:color w:val="000000"/>
                <w:sz w:val="20"/>
                <w:szCs w:val="20"/>
              </w:rPr>
              <w:t xml:space="preserve"> File 10 A – File 10 B   Into the net / Early birds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and vocabulary: expressing movements, Word order of phrasal verbs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Text on specialty – Rivers and Streams.</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Football commentary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Speaking:  You love sport or hate it  </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ҮЙ ТАПСЫРМАСЫ. </w:t>
            </w:r>
            <w:r>
              <w:rPr>
                <w:rFonts w:ascii="Times New Roman" w:eastAsia="Times New Roman" w:hAnsi="Times New Roman" w:cs="Times New Roman"/>
                <w:color w:val="000000"/>
                <w:sz w:val="20"/>
                <w:szCs w:val="20"/>
              </w:rPr>
              <w:t xml:space="preserve">Describe a sport team you really like.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sz w:val="20"/>
                <w:szCs w:val="20"/>
              </w:rPr>
              <w:t>БӨЖ 3:  “Art in Our Life” (эссе).</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ПС 11. </w:t>
            </w:r>
            <w:r>
              <w:rPr>
                <w:rFonts w:ascii="Times New Roman" w:eastAsia="Times New Roman" w:hAnsi="Times New Roman" w:cs="Times New Roman"/>
                <w:color w:val="000000"/>
                <w:sz w:val="20"/>
                <w:szCs w:val="20"/>
              </w:rPr>
              <w:t>File 10 C International inventions</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and vocabulary: Passive. People from different countries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Speaking: Communication task p. 106 p. 111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Reading: Text on specialty – The Atmosphere Makes Life on Earth Possible. </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330"/>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ҮЙ ТАПСЫРМАСЫ. </w:t>
            </w:r>
            <w:r>
              <w:rPr>
                <w:rFonts w:ascii="Times New Roman" w:eastAsia="Times New Roman" w:hAnsi="Times New Roman" w:cs="Times New Roman"/>
                <w:color w:val="000000"/>
                <w:sz w:val="20"/>
                <w:szCs w:val="20"/>
              </w:rPr>
              <w:t xml:space="preserve">​Workbook grammar and vocabulary exercises (Units 10 A-C)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ПС 12</w:t>
            </w:r>
            <w:r>
              <w:rPr>
                <w:rFonts w:ascii="Times New Roman" w:eastAsia="Times New Roman" w:hAnsi="Times New Roman" w:cs="Times New Roman"/>
                <w:color w:val="000000"/>
                <w:sz w:val="20"/>
                <w:szCs w:val="20"/>
              </w:rPr>
              <w:t>​. File 11 A Ask the teacher</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and vocabulary: used to /school subjects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To read and discuss a special text – Four Conditions in the Earth’s Atmosphere Cause Weather.</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Workbook Unit 11 A (grammar and vocabulary exercises)</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БОӨЖ 5.  БӨЖ 4 тапсыру бойынша кеңес беру. Тақырыбы: “The Greatest Scientists of All Time” (презентация)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A21E83">
            <w:pPr>
              <w:rPr>
                <w:rFonts w:ascii="Times New Roman" w:eastAsia="Times New Roman" w:hAnsi="Times New Roman" w:cs="Times New Roman"/>
                <w:sz w:val="20"/>
                <w:szCs w:val="20"/>
              </w:rPr>
            </w:pP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ПС 13:</w:t>
            </w:r>
            <w:r>
              <w:rPr>
                <w:rFonts w:ascii="Times New Roman" w:eastAsia="Times New Roman" w:hAnsi="Times New Roman" w:cs="Times New Roman"/>
                <w:color w:val="000000"/>
                <w:sz w:val="20"/>
                <w:szCs w:val="20"/>
              </w:rPr>
              <w:t xml:space="preserve"> File 11 B – File 11 C   Help I can’t decide / Twinstrangers.net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and vocabulary:  might /word building, neither/either / similarities and differences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Vegetation and Soils - to read and discuss a special text, translate, make presentations, learn terminology</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A talk: Is too much choice making us unhappy? </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215"/>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Workbook File 11 B – File 11 С Grammar and vocabulary exercises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A21E83">
        <w:trPr>
          <w:trHeight w:val="272"/>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БӨЖ 4  Тақырыбы: “The Greatest Scientists of All Time” (презентация)</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A21E83">
        <w:trPr>
          <w:trHeight w:val="39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ПС 14.  </w:t>
            </w:r>
            <w:r>
              <w:rPr>
                <w:rFonts w:ascii="Times New Roman" w:eastAsia="Times New Roman" w:hAnsi="Times New Roman" w:cs="Times New Roman"/>
                <w:color w:val="000000"/>
                <w:sz w:val="20"/>
                <w:szCs w:val="20"/>
              </w:rPr>
              <w:t xml:space="preserve">File 12 A – 12 B    Unbelievable / Think before you speak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Grammar and vocabulary: Past Perfect, Reported speech, time expression, say or tell </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The Earth and Its Structure - to read and discuss a special text; making a presentation</w:t>
            </w:r>
          </w:p>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Conversation </w:t>
            </w:r>
          </w:p>
        </w:tc>
        <w:tc>
          <w:tcPr>
            <w:tcW w:w="992"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A21E83">
        <w:trPr>
          <w:trHeight w:val="339"/>
        </w:trPr>
        <w:tc>
          <w:tcPr>
            <w:tcW w:w="68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777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ҮЙ ТАПСЫРМАСЫ.</w:t>
            </w:r>
            <w:r>
              <w:rPr>
                <w:rFonts w:ascii="Times New Roman" w:eastAsia="Times New Roman" w:hAnsi="Times New Roman" w:cs="Times New Roman"/>
                <w:color w:val="000000"/>
                <w:sz w:val="20"/>
                <w:szCs w:val="20"/>
              </w:rPr>
              <w:t xml:space="preserve"> Exercises from</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File 12 </w:t>
            </w:r>
          </w:p>
        </w:tc>
        <w:tc>
          <w:tcPr>
            <w:tcW w:w="992" w:type="dxa"/>
            <w:tcBorders>
              <w:top w:val="single" w:sz="6" w:space="0" w:color="000000"/>
              <w:left w:val="single" w:sz="6" w:space="0" w:color="000000"/>
              <w:bottom w:val="single" w:sz="6" w:space="0" w:color="000000"/>
              <w:right w:val="single" w:sz="6" w:space="0" w:color="000000"/>
            </w:tcBorders>
          </w:tcPr>
          <w:p w:rsidR="00A21E83" w:rsidRDefault="00A21E83">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p>
        </w:tc>
        <w:tc>
          <w:tcPr>
            <w:tcW w:w="1161"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ind w:left="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bl>
    <w:p w:rsidR="000E55C3" w:rsidRDefault="000E55C3" w:rsidP="000E55C3">
      <w:pPr>
        <w:pStyle w:val="ab"/>
      </w:pPr>
      <w:r>
        <w:rPr>
          <w:noProof/>
        </w:rPr>
        <w:lastRenderedPageBreak/>
        <w:drawing>
          <wp:inline distT="0" distB="0" distL="0" distR="0">
            <wp:extent cx="6865620" cy="15240000"/>
            <wp:effectExtent l="0" t="0" r="0" b="0"/>
            <wp:docPr id="2" name="Рисунок 2" descr="C:\Users\Толеген\Desktop\Док -2024-25\Диплом и фото\WhatsApp Image 2024-10-02 at 18.30.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олеген\Desktop\Док -2024-25\Диплом и фото\WhatsApp Image 2024-10-02 at 18.30.36.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5620" cy="15240000"/>
                    </a:xfrm>
                    <a:prstGeom prst="rect">
                      <a:avLst/>
                    </a:prstGeom>
                    <a:noFill/>
                    <a:ln>
                      <a:noFill/>
                    </a:ln>
                  </pic:spPr>
                </pic:pic>
              </a:graphicData>
            </a:graphic>
          </wp:inline>
        </w:drawing>
      </w:r>
    </w:p>
    <w:p w:rsidR="00A21E83" w:rsidRDefault="00A21E83">
      <w:pPr>
        <w:spacing w:after="120"/>
        <w:jc w:val="both"/>
        <w:rPr>
          <w:rFonts w:ascii="Times New Roman" w:eastAsia="Times New Roman" w:hAnsi="Times New Roman" w:cs="Times New Roman"/>
          <w:b/>
          <w:sz w:val="20"/>
          <w:szCs w:val="20"/>
        </w:rPr>
      </w:pPr>
    </w:p>
    <w:p w:rsidR="000E55C3" w:rsidRDefault="000E55C3" w:rsidP="000E55C3">
      <w:pPr>
        <w:pStyle w:val="ab"/>
      </w:pPr>
      <w:bookmarkStart w:id="0" w:name="_gjdgxs" w:colFirst="0" w:colLast="0"/>
      <w:bookmarkStart w:id="1" w:name="_GoBack"/>
      <w:bookmarkEnd w:id="0"/>
      <w:bookmarkEnd w:id="1"/>
    </w:p>
    <w:p w:rsidR="00A21E83" w:rsidRDefault="006A367D">
      <w:pPr>
        <w:spacing w:line="259" w:lineRule="auto"/>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ЖИЫНТЫҚ БАҒАЛАУ РУБРИКАТОРЫ</w:t>
      </w:r>
    </w:p>
    <w:p w:rsidR="00A21E83" w:rsidRDefault="006A36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 НӘТИЖЕЛЕРІН БАҒАЛАУ КРИТЕРИЙЛЕРІ</w:t>
      </w:r>
    </w:p>
    <w:p w:rsidR="00A21E83" w:rsidRDefault="00A21E83">
      <w:pPr>
        <w:spacing w:after="0" w:line="240" w:lineRule="auto"/>
        <w:jc w:val="center"/>
        <w:rPr>
          <w:rFonts w:ascii="Times New Roman" w:eastAsia="Times New Roman" w:hAnsi="Times New Roman" w:cs="Times New Roman"/>
          <w:b/>
          <w:sz w:val="20"/>
          <w:szCs w:val="20"/>
        </w:rPr>
      </w:pP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БӨЖ 1 «My University» Эссе жазбаша тапсырмасы </w:t>
      </w:r>
    </w:p>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БӨЖ 4  “My Daily Life at KazNU”</w:t>
      </w:r>
      <w:r>
        <w:rPr>
          <w:rFonts w:ascii="Times New Roman" w:eastAsia="Times New Roman" w:hAnsi="Times New Roman" w:cs="Times New Roman"/>
          <w:b/>
          <w:color w:val="0070C0"/>
          <w:sz w:val="20"/>
          <w:szCs w:val="20"/>
        </w:rPr>
        <w:t xml:space="preserve"> (АБ 100%-дың 25%)</w:t>
      </w:r>
    </w:p>
    <w:p w:rsidR="00A21E83" w:rsidRDefault="006A367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w:t>
      </w:r>
      <w:r>
        <w:rPr>
          <w:rFonts w:ascii="Times New Roman" w:eastAsia="Times New Roman" w:hAnsi="Times New Roman" w:cs="Times New Roman"/>
          <w:color w:val="000000"/>
          <w:sz w:val="20"/>
          <w:szCs w:val="20"/>
        </w:rPr>
        <w:t>  </w:t>
      </w:r>
    </w:p>
    <w:tbl>
      <w:tblPr>
        <w:tblStyle w:val="a9"/>
        <w:tblW w:w="10350" w:type="dxa"/>
        <w:tblInd w:w="-85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86"/>
        <w:gridCol w:w="2268"/>
        <w:gridCol w:w="2127"/>
        <w:gridCol w:w="2156"/>
        <w:gridCol w:w="1813"/>
      </w:tblGrid>
      <w:tr w:rsidR="00A21E83">
        <w:trPr>
          <w:trHeight w:val="300"/>
        </w:trPr>
        <w:tc>
          <w:tcPr>
            <w:tcW w:w="1986" w:type="dxa"/>
            <w:tcBorders>
              <w:top w:val="single" w:sz="6" w:space="0" w:color="000000"/>
              <w:left w:val="single" w:sz="6" w:space="0" w:color="000000"/>
              <w:bottom w:val="single" w:sz="6" w:space="0" w:color="000000"/>
              <w:right w:val="single" w:sz="6" w:space="0" w:color="000000"/>
            </w:tcBorders>
            <w:shd w:val="clear" w:color="auto" w:fill="DBE5F1"/>
          </w:tcPr>
          <w:p w:rsidR="00A21E83" w:rsidRDefault="006A367D">
            <w:pPr>
              <w:pBdr>
                <w:top w:val="nil"/>
                <w:left w:val="nil"/>
                <w:bottom w:val="nil"/>
                <w:right w:val="nil"/>
                <w:between w:val="nil"/>
              </w:pBdr>
              <w:spacing w:after="0" w:line="254" w:lineRule="auto"/>
              <w:ind w:left="-279" w:firstLine="279"/>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Критерий </w:t>
            </w:r>
            <w:r>
              <w:rPr>
                <w:rFonts w:ascii="Times New Roman" w:eastAsia="Times New Roman" w:hAnsi="Times New Roman" w:cs="Times New Roman"/>
                <w:color w:val="000000"/>
                <w:sz w:val="20"/>
                <w:szCs w:val="20"/>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DBE5F1"/>
          </w:tcPr>
          <w:p w:rsidR="00A21E83" w:rsidRDefault="006A367D">
            <w:pPr>
              <w:pBdr>
                <w:top w:val="nil"/>
                <w:left w:val="nil"/>
                <w:bottom w:val="nil"/>
                <w:right w:val="nil"/>
                <w:between w:val="nil"/>
              </w:pBdr>
              <w:spacing w:after="0" w:line="254"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«Өте жақсы» </w:t>
            </w:r>
            <w:r>
              <w:rPr>
                <w:rFonts w:ascii="Times New Roman" w:eastAsia="Times New Roman" w:hAnsi="Times New Roman" w:cs="Times New Roman"/>
                <w:color w:val="000000"/>
                <w:sz w:val="20"/>
                <w:szCs w:val="20"/>
              </w:rPr>
              <w:t>  </w:t>
            </w:r>
            <w:r>
              <w:rPr>
                <w:rFonts w:ascii="Times New Roman" w:eastAsia="Times New Roman" w:hAnsi="Times New Roman" w:cs="Times New Roman"/>
                <w:b/>
                <w:color w:val="000000"/>
                <w:sz w:val="20"/>
                <w:szCs w:val="20"/>
              </w:rPr>
              <w:t> </w:t>
            </w:r>
          </w:p>
          <w:p w:rsidR="00A21E83" w:rsidRDefault="006A367D">
            <w:pPr>
              <w:pBdr>
                <w:top w:val="nil"/>
                <w:left w:val="nil"/>
                <w:bottom w:val="nil"/>
                <w:right w:val="nil"/>
                <w:between w:val="nil"/>
              </w:pBdr>
              <w:spacing w:after="0" w:line="254"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20-25 % </w:t>
            </w:r>
          </w:p>
        </w:tc>
        <w:tc>
          <w:tcPr>
            <w:tcW w:w="2127" w:type="dxa"/>
            <w:tcBorders>
              <w:top w:val="single" w:sz="6" w:space="0" w:color="000000"/>
              <w:left w:val="single" w:sz="6" w:space="0" w:color="000000"/>
              <w:bottom w:val="single" w:sz="6" w:space="0" w:color="000000"/>
              <w:right w:val="single" w:sz="6" w:space="0" w:color="000000"/>
            </w:tcBorders>
            <w:shd w:val="clear" w:color="auto" w:fill="DBE5F1"/>
          </w:tcPr>
          <w:p w:rsidR="00A21E83" w:rsidRDefault="006A367D">
            <w:pPr>
              <w:pBdr>
                <w:top w:val="nil"/>
                <w:left w:val="nil"/>
                <w:bottom w:val="nil"/>
                <w:right w:val="nil"/>
                <w:between w:val="nil"/>
              </w:pBdr>
              <w:spacing w:after="0" w:line="254"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«Жақсы» </w:t>
            </w:r>
            <w:r>
              <w:rPr>
                <w:rFonts w:ascii="Times New Roman" w:eastAsia="Times New Roman" w:hAnsi="Times New Roman" w:cs="Times New Roman"/>
                <w:color w:val="000000"/>
                <w:sz w:val="20"/>
                <w:szCs w:val="20"/>
              </w:rPr>
              <w:t> </w:t>
            </w:r>
          </w:p>
          <w:p w:rsidR="00A21E83" w:rsidRDefault="006A367D">
            <w:pPr>
              <w:pBdr>
                <w:top w:val="nil"/>
                <w:left w:val="nil"/>
                <w:bottom w:val="nil"/>
                <w:right w:val="nil"/>
                <w:between w:val="nil"/>
              </w:pBdr>
              <w:spacing w:after="0" w:line="254"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15-20%  </w:t>
            </w:r>
          </w:p>
        </w:tc>
        <w:tc>
          <w:tcPr>
            <w:tcW w:w="2156" w:type="dxa"/>
            <w:tcBorders>
              <w:top w:val="single" w:sz="6" w:space="0" w:color="000000"/>
              <w:left w:val="single" w:sz="6" w:space="0" w:color="000000"/>
              <w:bottom w:val="single" w:sz="6" w:space="0" w:color="000000"/>
              <w:right w:val="single" w:sz="6" w:space="0" w:color="000000"/>
            </w:tcBorders>
            <w:shd w:val="clear" w:color="auto" w:fill="DBE5F1"/>
          </w:tcPr>
          <w:p w:rsidR="00A21E83" w:rsidRDefault="006A367D">
            <w:pPr>
              <w:pBdr>
                <w:top w:val="nil"/>
                <w:left w:val="nil"/>
                <w:bottom w:val="nil"/>
                <w:right w:val="nil"/>
                <w:between w:val="nil"/>
              </w:pBdr>
              <w:spacing w:after="0" w:line="254"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«Қанағаттанарлық»</w:t>
            </w:r>
            <w:r>
              <w:rPr>
                <w:rFonts w:ascii="Times New Roman" w:eastAsia="Times New Roman" w:hAnsi="Times New Roman" w:cs="Times New Roman"/>
                <w:color w:val="000000"/>
                <w:sz w:val="20"/>
                <w:szCs w:val="20"/>
              </w:rPr>
              <w:t> </w:t>
            </w:r>
          </w:p>
          <w:p w:rsidR="00A21E83" w:rsidRDefault="006A367D">
            <w:pPr>
              <w:pBdr>
                <w:top w:val="nil"/>
                <w:left w:val="nil"/>
                <w:bottom w:val="nil"/>
                <w:right w:val="nil"/>
                <w:between w:val="nil"/>
              </w:pBdr>
              <w:spacing w:after="0" w:line="254"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10-15%</w:t>
            </w:r>
          </w:p>
        </w:tc>
        <w:tc>
          <w:tcPr>
            <w:tcW w:w="1813" w:type="dxa"/>
            <w:tcBorders>
              <w:top w:val="single" w:sz="6" w:space="0" w:color="000000"/>
              <w:left w:val="single" w:sz="6" w:space="0" w:color="000000"/>
              <w:bottom w:val="single" w:sz="6" w:space="0" w:color="000000"/>
              <w:right w:val="single" w:sz="6" w:space="0" w:color="000000"/>
            </w:tcBorders>
            <w:shd w:val="clear" w:color="auto" w:fill="DBE5F1"/>
          </w:tcPr>
          <w:p w:rsidR="00A21E83" w:rsidRDefault="006A367D">
            <w:pPr>
              <w:pBdr>
                <w:top w:val="nil"/>
                <w:left w:val="nil"/>
                <w:bottom w:val="nil"/>
                <w:right w:val="nil"/>
                <w:between w:val="nil"/>
              </w:pBdr>
              <w:spacing w:after="0" w:line="254"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«Қанағаттанарлықсыз»</w:t>
            </w:r>
            <w:r>
              <w:rPr>
                <w:rFonts w:ascii="Times New Roman" w:eastAsia="Times New Roman" w:hAnsi="Times New Roman" w:cs="Times New Roman"/>
                <w:color w:val="000000"/>
                <w:sz w:val="20"/>
                <w:szCs w:val="20"/>
              </w:rPr>
              <w:t> </w:t>
            </w:r>
          </w:p>
          <w:p w:rsidR="00A21E83" w:rsidRDefault="006A367D">
            <w:pPr>
              <w:pBdr>
                <w:top w:val="nil"/>
                <w:left w:val="nil"/>
                <w:bottom w:val="nil"/>
                <w:right w:val="nil"/>
                <w:between w:val="nil"/>
              </w:pBdr>
              <w:spacing w:after="0" w:line="254"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w:t>
            </w:r>
            <w:r>
              <w:rPr>
                <w:rFonts w:ascii="Times New Roman" w:eastAsia="Times New Roman" w:hAnsi="Times New Roman" w:cs="Times New Roman"/>
                <w:color w:val="000000"/>
                <w:sz w:val="20"/>
                <w:szCs w:val="20"/>
              </w:rPr>
              <w:t>0-10%</w:t>
            </w:r>
          </w:p>
        </w:tc>
      </w:tr>
      <w:tr w:rsidR="00A21E83">
        <w:trPr>
          <w:trHeight w:val="300"/>
        </w:trPr>
        <w:tc>
          <w:tcPr>
            <w:tcW w:w="1986"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Тақырыпты түсінуі</w:t>
            </w:r>
          </w:p>
        </w:tc>
        <w:tc>
          <w:tcPr>
            <w:tcW w:w="2268"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Тақырыпқа қатысты  түсініктерді анық және толық қарастыра алады.</w:t>
            </w:r>
          </w:p>
        </w:tc>
        <w:tc>
          <w:tcPr>
            <w:tcW w:w="2127"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Тақырыпқа сай түсініктерді орынды қолдана алады.</w:t>
            </w:r>
          </w:p>
        </w:tc>
        <w:tc>
          <w:tcPr>
            <w:tcW w:w="2156"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Тезисті тақырыпқа сәйкес бере алмайды.</w:t>
            </w:r>
          </w:p>
        </w:tc>
        <w:tc>
          <w:tcPr>
            <w:tcW w:w="1813"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Ойын нақты жеткізе білмейді.</w:t>
            </w:r>
          </w:p>
        </w:tc>
      </w:tr>
      <w:tr w:rsidR="00A21E83">
        <w:trPr>
          <w:trHeight w:val="300"/>
        </w:trPr>
        <w:tc>
          <w:tcPr>
            <w:tcW w:w="1986"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Эссенің жазылу құрылымдарының сақталынуы</w:t>
            </w:r>
          </w:p>
        </w:tc>
        <w:tc>
          <w:tcPr>
            <w:tcW w:w="2268"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Бөлімдерді талапқа сай құра алады. Әр бөлімге қатысты негізгі түсініктерді орнымен қолдана алады.</w:t>
            </w:r>
          </w:p>
        </w:tc>
        <w:tc>
          <w:tcPr>
            <w:tcW w:w="2127"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Тақырыпқа байланысты өзіндік пікірін, көзқарасын, аргументтерді мазмұнды түрде жеткізе алады.</w:t>
            </w:r>
          </w:p>
        </w:tc>
        <w:tc>
          <w:tcPr>
            <w:tcW w:w="2156"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Әр бөлімде логикалық реттілік пен бірізділікті сақтай білмейді.</w:t>
            </w:r>
          </w:p>
        </w:tc>
        <w:tc>
          <w:tcPr>
            <w:tcW w:w="1813"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Эссені жазуда, қорытындылауда тұжырымы мен ой түйінін талапқа сай қорытындылай алмайды.</w:t>
            </w:r>
          </w:p>
        </w:tc>
      </w:tr>
      <w:tr w:rsidR="00A21E83">
        <w:trPr>
          <w:trHeight w:val="300"/>
        </w:trPr>
        <w:tc>
          <w:tcPr>
            <w:tcW w:w="1986"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Мәтін логикасы мен ой толғау сауаттылығы</w:t>
            </w:r>
          </w:p>
        </w:tc>
        <w:tc>
          <w:tcPr>
            <w:tcW w:w="2268"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Ой жүйелілігі мен нақтылығын сақтай алады. Дәлелдерді нақты бере алады.</w:t>
            </w:r>
          </w:p>
        </w:tc>
        <w:tc>
          <w:tcPr>
            <w:tcW w:w="2127"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Әртүрлі көзқарасты салыстырып, өзіндік ой тұжырымын орта деңгейде ұсына алады.</w:t>
            </w:r>
          </w:p>
        </w:tc>
        <w:tc>
          <w:tcPr>
            <w:tcW w:w="2156"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Ой жүйелілігі мен нақтылығын сақтай алмайды. Дәлелдерді нақты бере алмайды. Тезис аргументтерінің дәлдігін қадағалай алмайды. </w:t>
            </w:r>
          </w:p>
        </w:tc>
      </w:tr>
      <w:tr w:rsidR="00A21E83">
        <w:trPr>
          <w:trHeight w:val="300"/>
        </w:trPr>
        <w:tc>
          <w:tcPr>
            <w:tcW w:w="1986"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Жұмыстың орындалу сауаттылығы</w:t>
            </w:r>
          </w:p>
        </w:tc>
        <w:tc>
          <w:tcPr>
            <w:tcW w:w="2268"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Орфографиялық және пунктуациялық талаптарға, стилистикалық нормаларға сәйкестікті сақтай алады. Сөздік қоры мен көркемдегіш құралдарды қолдана алады. </w:t>
            </w:r>
          </w:p>
        </w:tc>
        <w:tc>
          <w:tcPr>
            <w:tcW w:w="2127"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Лексикалық, грамматикалық нормаларды сақтай алады.</w:t>
            </w:r>
          </w:p>
        </w:tc>
        <w:tc>
          <w:tcPr>
            <w:tcW w:w="2156"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Сөз санының дәлдігі жоқ, сөз бен ойдың қайталануы кездеседі. </w:t>
            </w:r>
          </w:p>
        </w:tc>
        <w:tc>
          <w:tcPr>
            <w:tcW w:w="1813"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Ойдың логикалық бірізділігін сақтау үшін сөз оралымдарын (қыстырма сөз, шылау), терминдерді сауатты қолдана білмейді. </w:t>
            </w:r>
          </w:p>
        </w:tc>
      </w:tr>
      <w:tr w:rsidR="00A21E83">
        <w:trPr>
          <w:trHeight w:val="300"/>
        </w:trPr>
        <w:tc>
          <w:tcPr>
            <w:tcW w:w="1986"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Сыни тұрғыдан ойлау, ой тұжырымдау шеберлігі</w:t>
            </w:r>
          </w:p>
        </w:tc>
        <w:tc>
          <w:tcPr>
            <w:tcW w:w="2268"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Тақырыпқа қатысты сыни тұрғыдан талдау жасай біледі.</w:t>
            </w:r>
          </w:p>
        </w:tc>
        <w:tc>
          <w:tcPr>
            <w:tcW w:w="2127"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Орта деңгейде салыстырып, ой жинақтап, сыни сараптама жасай біледі.</w:t>
            </w:r>
          </w:p>
        </w:tc>
        <w:tc>
          <w:tcPr>
            <w:tcW w:w="2156"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after="0"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Сыни пікірін нақты тұжырымдай алмайды, пікірі шашыраңқы.</w:t>
            </w:r>
          </w:p>
        </w:tc>
        <w:tc>
          <w:tcPr>
            <w:tcW w:w="1813" w:type="dxa"/>
            <w:tcBorders>
              <w:top w:val="single" w:sz="6" w:space="0" w:color="000000"/>
              <w:left w:val="single" w:sz="6" w:space="0" w:color="000000"/>
              <w:bottom w:val="single" w:sz="6" w:space="0" w:color="000000"/>
              <w:right w:val="single" w:sz="6" w:space="0" w:color="000000"/>
            </w:tcBorders>
          </w:tcPr>
          <w:p w:rsidR="00A21E83" w:rsidRDefault="006A367D">
            <w:pPr>
              <w:pBdr>
                <w:top w:val="nil"/>
                <w:left w:val="nil"/>
                <w:bottom w:val="nil"/>
                <w:right w:val="nil"/>
                <w:between w:val="nil"/>
              </w:pBdr>
              <w:spacing w:line="25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Өзіндік көзқарасы мен пікірін негіздей алмайды. Ойын қорытып, шешім, ұсыныс, түйінді тұжырым ретінде ұсына алмайды.</w:t>
            </w:r>
          </w:p>
        </w:tc>
      </w:tr>
    </w:tbl>
    <w:p w:rsidR="00A21E83" w:rsidRDefault="00A21E8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A21E83" w:rsidRDefault="00A21E83">
      <w:pPr>
        <w:rPr>
          <w:rFonts w:ascii="Times New Roman" w:eastAsia="Times New Roman" w:hAnsi="Times New Roman" w:cs="Times New Roman"/>
          <w:b/>
          <w:sz w:val="20"/>
          <w:szCs w:val="20"/>
        </w:rPr>
      </w:pPr>
    </w:p>
    <w:p w:rsidR="00A21E83" w:rsidRDefault="000E55C3">
      <w:pPr>
        <w:spacing w:after="0" w:line="240" w:lineRule="auto"/>
        <w:rPr>
          <w:rFonts w:ascii="Times New Roman" w:eastAsia="Times New Roman" w:hAnsi="Times New Roman" w:cs="Times New Roman"/>
          <w:sz w:val="20"/>
          <w:szCs w:val="20"/>
        </w:rPr>
      </w:pPr>
      <w:hyperlink r:id="rId10">
        <w:r w:rsidR="006A367D">
          <w:rPr>
            <w:rFonts w:ascii="Times New Roman" w:eastAsia="Times New Roman" w:hAnsi="Times New Roman" w:cs="Times New Roman"/>
            <w:color w:val="0000FF"/>
            <w:sz w:val="20"/>
            <w:szCs w:val="20"/>
            <w:u w:val="single"/>
          </w:rPr>
          <w:t>https://itest.kz/ru/attestation/esse-4156/rekomendacii/lecture/kriterii-ocenivaniya-esse</w:t>
        </w:r>
      </w:hyperlink>
    </w:p>
    <w:p w:rsidR="00A21E83" w:rsidRDefault="00A21E83">
      <w:pPr>
        <w:spacing w:after="0" w:line="240" w:lineRule="auto"/>
        <w:rPr>
          <w:rFonts w:ascii="Times New Roman" w:eastAsia="Times New Roman" w:hAnsi="Times New Roman" w:cs="Times New Roman"/>
          <w:sz w:val="20"/>
          <w:szCs w:val="20"/>
        </w:rPr>
      </w:pPr>
    </w:p>
    <w:p w:rsidR="00A21E83" w:rsidRDefault="00A21E83">
      <w:pPr>
        <w:rPr>
          <w:rFonts w:ascii="Times New Roman" w:eastAsia="Times New Roman" w:hAnsi="Times New Roman" w:cs="Times New Roman"/>
          <w:b/>
          <w:sz w:val="20"/>
          <w:szCs w:val="20"/>
        </w:rPr>
      </w:pPr>
    </w:p>
    <w:p w:rsidR="00A21E83" w:rsidRDefault="00A21E83">
      <w:pPr>
        <w:rPr>
          <w:rFonts w:ascii="Times New Roman" w:eastAsia="Times New Roman" w:hAnsi="Times New Roman" w:cs="Times New Roman"/>
          <w:b/>
          <w:sz w:val="20"/>
          <w:szCs w:val="20"/>
        </w:rPr>
      </w:pPr>
    </w:p>
    <w:p w:rsidR="00A21E83" w:rsidRDefault="006A367D">
      <w:pPr>
        <w:spacing w:line="256" w:lineRule="auto"/>
        <w:rPr>
          <w:rFonts w:ascii="Times New Roman" w:eastAsia="Times New Roman" w:hAnsi="Times New Roman" w:cs="Times New Roman"/>
          <w:b/>
          <w:sz w:val="20"/>
          <w:szCs w:val="20"/>
        </w:rPr>
      </w:pPr>
      <w:r>
        <w:br w:type="page"/>
      </w:r>
    </w:p>
    <w:p w:rsidR="00A21E83" w:rsidRDefault="006A367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БӨЖ жеке презентациялық жұмыстарды бағалауға арналған критерийлер: (АБ 100%-дың 25% )</w:t>
      </w:r>
    </w:p>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БӨЖ 2:  “Importance of Water and How to Save Water”.  Презентация қорғау.</w:t>
      </w:r>
    </w:p>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БӨЖ 3: “Ecological Problems of Modern Cities”. Презентация қорғау.</w:t>
      </w:r>
    </w:p>
    <w:p w:rsidR="00A21E83" w:rsidRDefault="00A21E83">
      <w:pPr>
        <w:rPr>
          <w:rFonts w:ascii="Times New Roman" w:eastAsia="Times New Roman" w:hAnsi="Times New Roman" w:cs="Times New Roman"/>
          <w:b/>
          <w:sz w:val="20"/>
          <w:szCs w:val="20"/>
        </w:rPr>
      </w:pPr>
    </w:p>
    <w:tbl>
      <w:tblPr>
        <w:tblStyle w:val="aa"/>
        <w:tblW w:w="10710" w:type="dxa"/>
        <w:tblInd w:w="-121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43"/>
        <w:gridCol w:w="2128"/>
        <w:gridCol w:w="2269"/>
        <w:gridCol w:w="2410"/>
        <w:gridCol w:w="2060"/>
      </w:tblGrid>
      <w:tr w:rsidR="00A21E83">
        <w:trPr>
          <w:trHeight w:val="297"/>
        </w:trPr>
        <w:tc>
          <w:tcPr>
            <w:tcW w:w="1843" w:type="dxa"/>
            <w:tcBorders>
              <w:top w:val="single" w:sz="6" w:space="0" w:color="000000"/>
              <w:left w:val="single" w:sz="6" w:space="0" w:color="000000"/>
              <w:bottom w:val="single" w:sz="6" w:space="0" w:color="000000"/>
              <w:right w:val="single" w:sz="6" w:space="0" w:color="000000"/>
            </w:tcBorders>
            <w:shd w:val="clear" w:color="auto" w:fill="DBE5F1"/>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b/>
                <w:sz w:val="20"/>
                <w:szCs w:val="20"/>
              </w:rPr>
              <w:t>Критерий </w:t>
            </w:r>
            <w:r>
              <w:rPr>
                <w:rFonts w:ascii="Times New Roman" w:eastAsia="Times New Roman" w:hAnsi="Times New Roman" w:cs="Times New Roman"/>
                <w:sz w:val="20"/>
                <w:szCs w:val="20"/>
              </w:rPr>
              <w:t>  </w:t>
            </w:r>
          </w:p>
        </w:tc>
        <w:tc>
          <w:tcPr>
            <w:tcW w:w="2128" w:type="dxa"/>
            <w:tcBorders>
              <w:top w:val="single" w:sz="6" w:space="0" w:color="000000"/>
              <w:left w:val="single" w:sz="6" w:space="0" w:color="000000"/>
              <w:bottom w:val="single" w:sz="6" w:space="0" w:color="000000"/>
              <w:right w:val="single" w:sz="6" w:space="0" w:color="000000"/>
            </w:tcBorders>
            <w:shd w:val="clear" w:color="auto" w:fill="DEEBF6"/>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b/>
                <w:sz w:val="20"/>
                <w:szCs w:val="20"/>
              </w:rPr>
              <w:t>«Өте жақсы» </w:t>
            </w: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 </w:t>
            </w:r>
          </w:p>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20 -25% </w:t>
            </w:r>
          </w:p>
        </w:tc>
        <w:tc>
          <w:tcPr>
            <w:tcW w:w="2269" w:type="dxa"/>
            <w:tcBorders>
              <w:top w:val="single" w:sz="6" w:space="0" w:color="000000"/>
              <w:left w:val="single" w:sz="6" w:space="0" w:color="000000"/>
              <w:bottom w:val="single" w:sz="6" w:space="0" w:color="000000"/>
              <w:right w:val="single" w:sz="6" w:space="0" w:color="000000"/>
            </w:tcBorders>
            <w:shd w:val="clear" w:color="auto" w:fill="DEEBF6"/>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b/>
                <w:sz w:val="20"/>
                <w:szCs w:val="20"/>
              </w:rPr>
              <w:t>«Жақсы» </w:t>
            </w:r>
            <w:r>
              <w:rPr>
                <w:rFonts w:ascii="Times New Roman" w:eastAsia="Times New Roman" w:hAnsi="Times New Roman" w:cs="Times New Roman"/>
                <w:sz w:val="20"/>
                <w:szCs w:val="20"/>
              </w:rPr>
              <w:t> </w:t>
            </w:r>
          </w:p>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15-20%  </w:t>
            </w:r>
          </w:p>
        </w:tc>
        <w:tc>
          <w:tcPr>
            <w:tcW w:w="2410" w:type="dxa"/>
            <w:tcBorders>
              <w:top w:val="single" w:sz="6" w:space="0" w:color="000000"/>
              <w:left w:val="single" w:sz="6" w:space="0" w:color="000000"/>
              <w:bottom w:val="single" w:sz="6" w:space="0" w:color="000000"/>
              <w:right w:val="single" w:sz="6" w:space="0" w:color="000000"/>
            </w:tcBorders>
            <w:shd w:val="clear" w:color="auto" w:fill="DEEBF6"/>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b/>
                <w:sz w:val="20"/>
                <w:szCs w:val="20"/>
              </w:rPr>
              <w:t>«Қанағаттанарлық»</w:t>
            </w:r>
            <w:r>
              <w:rPr>
                <w:rFonts w:ascii="Times New Roman" w:eastAsia="Times New Roman" w:hAnsi="Times New Roman" w:cs="Times New Roman"/>
                <w:sz w:val="20"/>
                <w:szCs w:val="20"/>
              </w:rPr>
              <w:t> </w:t>
            </w:r>
          </w:p>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10-15%</w:t>
            </w:r>
          </w:p>
        </w:tc>
        <w:tc>
          <w:tcPr>
            <w:tcW w:w="2060" w:type="dxa"/>
            <w:tcBorders>
              <w:top w:val="single" w:sz="6" w:space="0" w:color="000000"/>
              <w:left w:val="single" w:sz="6" w:space="0" w:color="000000"/>
              <w:bottom w:val="single" w:sz="6" w:space="0" w:color="000000"/>
              <w:right w:val="single" w:sz="6" w:space="0" w:color="000000"/>
            </w:tcBorders>
            <w:shd w:val="clear" w:color="auto" w:fill="DEEBF6"/>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b/>
                <w:sz w:val="20"/>
                <w:szCs w:val="20"/>
              </w:rPr>
              <w:t>«Қанағаттанарлықсыз»</w:t>
            </w:r>
            <w:r>
              <w:rPr>
                <w:rFonts w:ascii="Times New Roman" w:eastAsia="Times New Roman" w:hAnsi="Times New Roman" w:cs="Times New Roman"/>
                <w:sz w:val="20"/>
                <w:szCs w:val="20"/>
              </w:rPr>
              <w:t> </w:t>
            </w:r>
          </w:p>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w:t>
            </w:r>
            <w:r>
              <w:rPr>
                <w:rFonts w:ascii="Times New Roman" w:eastAsia="Times New Roman" w:hAnsi="Times New Roman" w:cs="Times New Roman"/>
                <w:sz w:val="20"/>
                <w:szCs w:val="20"/>
              </w:rPr>
              <w:t>0-10%</w:t>
            </w:r>
          </w:p>
        </w:tc>
      </w:tr>
      <w:tr w:rsidR="00A21E83">
        <w:trPr>
          <w:trHeight w:val="297"/>
        </w:trPr>
        <w:tc>
          <w:tcPr>
            <w:tcW w:w="1843"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Презентация мазмұнының оның тақырыбы мен міндеттеріне сәйкестігі</w:t>
            </w:r>
          </w:p>
        </w:tc>
        <w:tc>
          <w:tcPr>
            <w:tcW w:w="2128"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Презентация тақырыпқа және мақсаттарға толығымен сәйкес келеді. </w:t>
            </w:r>
          </w:p>
          <w:p w:rsidR="00A21E83" w:rsidRDefault="00A21E83">
            <w:pPr>
              <w:rPr>
                <w:rFonts w:ascii="Times New Roman" w:eastAsia="Times New Roman" w:hAnsi="Times New Roman" w:cs="Times New Roman"/>
                <w:sz w:val="20"/>
                <w:szCs w:val="20"/>
              </w:rPr>
            </w:pPr>
          </w:p>
        </w:tc>
        <w:tc>
          <w:tcPr>
            <w:tcW w:w="2269"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 тақырыпқа толығымен сәйкес келеді, бірақ ішінара тапсырмаларға сәйкес келеді.</w:t>
            </w:r>
          </w:p>
          <w:p w:rsidR="00A21E83" w:rsidRDefault="00A21E83">
            <w:pPr>
              <w:rPr>
                <w:rFonts w:ascii="Times New Roman" w:eastAsia="Times New Roman" w:hAnsi="Times New Roman" w:cs="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Презентация ішінара тақырыпқа қатысты. </w:t>
            </w:r>
          </w:p>
          <w:p w:rsidR="00A21E83" w:rsidRDefault="00A21E83">
            <w:pPr>
              <w:rPr>
                <w:rFonts w:ascii="Times New Roman" w:eastAsia="Times New Roman" w:hAnsi="Times New Roman" w:cs="Times New Roman"/>
                <w:sz w:val="20"/>
                <w:szCs w:val="20"/>
              </w:rPr>
            </w:pPr>
          </w:p>
        </w:tc>
        <w:tc>
          <w:tcPr>
            <w:tcW w:w="2060"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 тақырыпқа және тапсырмаларға сәйкес келмейді.</w:t>
            </w:r>
          </w:p>
          <w:p w:rsidR="00A21E83" w:rsidRDefault="00A21E83">
            <w:pPr>
              <w:rPr>
                <w:rFonts w:ascii="Times New Roman" w:eastAsia="Times New Roman" w:hAnsi="Times New Roman" w:cs="Times New Roman"/>
                <w:sz w:val="20"/>
                <w:szCs w:val="20"/>
              </w:rPr>
            </w:pPr>
          </w:p>
        </w:tc>
      </w:tr>
      <w:tr w:rsidR="00A21E83">
        <w:trPr>
          <w:trHeight w:val="297"/>
        </w:trPr>
        <w:tc>
          <w:tcPr>
            <w:tcW w:w="1843"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Тақырыпты ашудың толықтығы</w:t>
            </w:r>
          </w:p>
          <w:p w:rsidR="00A21E83" w:rsidRDefault="00A21E83">
            <w:pPr>
              <w:rPr>
                <w:rFonts w:ascii="Times New Roman" w:eastAsia="Times New Roman" w:hAnsi="Times New Roman" w:cs="Times New Roman"/>
                <w:b/>
                <w:sz w:val="20"/>
                <w:szCs w:val="20"/>
              </w:rPr>
            </w:pPr>
          </w:p>
        </w:tc>
        <w:tc>
          <w:tcPr>
            <w:tcW w:w="2128"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Тақырып толығымен</w:t>
            </w:r>
          </w:p>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ашылды.</w:t>
            </w:r>
          </w:p>
        </w:tc>
        <w:tc>
          <w:tcPr>
            <w:tcW w:w="2269"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Тақырып ашылды, бірақ кейбір презентация жағдайлары толық көрсетілмеген. ол толықтыруды қажет етеді. </w:t>
            </w:r>
          </w:p>
        </w:tc>
        <w:tc>
          <w:tcPr>
            <w:tcW w:w="2410"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Тақырып толық ашылмаған. </w:t>
            </w:r>
          </w:p>
        </w:tc>
        <w:tc>
          <w:tcPr>
            <w:tcW w:w="2060"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Тақырып мүлде қамтылмаған.</w:t>
            </w:r>
          </w:p>
        </w:tc>
      </w:tr>
      <w:tr w:rsidR="00A21E83">
        <w:trPr>
          <w:trHeight w:val="297"/>
        </w:trPr>
        <w:tc>
          <w:tcPr>
            <w:tcW w:w="1843"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Материалдарды біріктіріп, қысқаша қорытынды жасай білу</w:t>
            </w:r>
          </w:p>
        </w:tc>
        <w:tc>
          <w:tcPr>
            <w:tcW w:w="2128"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Материал біріктірілген, қорытынды күрделі, нақты және түсінікті.</w:t>
            </w:r>
          </w:p>
          <w:p w:rsidR="00A21E83" w:rsidRDefault="00A21E83">
            <w:pPr>
              <w:rPr>
                <w:rFonts w:ascii="Times New Roman" w:eastAsia="Times New Roman" w:hAnsi="Times New Roman" w:cs="Times New Roman"/>
                <w:sz w:val="20"/>
                <w:szCs w:val="20"/>
              </w:rPr>
            </w:pPr>
          </w:p>
        </w:tc>
        <w:tc>
          <w:tcPr>
            <w:tcW w:w="2269"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Материал біріктірілген, нақты нәтиже берілген.</w:t>
            </w:r>
          </w:p>
          <w:p w:rsidR="00A21E83" w:rsidRDefault="00A21E83">
            <w:pPr>
              <w:rPr>
                <w:rFonts w:ascii="Times New Roman" w:eastAsia="Times New Roman" w:hAnsi="Times New Roman" w:cs="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Материал толық біріктірілмеген, шығу дәл емес, өте ұзақ.</w:t>
            </w:r>
          </w:p>
          <w:p w:rsidR="00A21E83" w:rsidRDefault="00A21E83">
            <w:pPr>
              <w:rPr>
                <w:rFonts w:ascii="Times New Roman" w:eastAsia="Times New Roman" w:hAnsi="Times New Roman" w:cs="Times New Roman"/>
                <w:sz w:val="20"/>
                <w:szCs w:val="20"/>
              </w:rPr>
            </w:pPr>
          </w:p>
        </w:tc>
        <w:tc>
          <w:tcPr>
            <w:tcW w:w="2060" w:type="dxa"/>
            <w:tcBorders>
              <w:top w:val="single" w:sz="6" w:space="0" w:color="000000"/>
              <w:left w:val="single" w:sz="6" w:space="0" w:color="000000"/>
              <w:bottom w:val="single" w:sz="6" w:space="0" w:color="000000"/>
              <w:right w:val="single" w:sz="6" w:space="0" w:color="000000"/>
            </w:tcBorders>
          </w:tcPr>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Материал біріктірілмеген, </w:t>
            </w: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шығу жоқ.</w:t>
            </w:r>
          </w:p>
          <w:p w:rsidR="00A21E83" w:rsidRDefault="00A21E83">
            <w:pPr>
              <w:rPr>
                <w:rFonts w:ascii="Times New Roman" w:eastAsia="Times New Roman" w:hAnsi="Times New Roman" w:cs="Times New Roman"/>
                <w:sz w:val="20"/>
                <w:szCs w:val="20"/>
              </w:rPr>
            </w:pPr>
          </w:p>
        </w:tc>
      </w:tr>
      <w:tr w:rsidR="00A21E83">
        <w:trPr>
          <w:trHeight w:val="297"/>
        </w:trPr>
        <w:tc>
          <w:tcPr>
            <w:tcW w:w="1843"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Презентацияның иллюстративті дизайны</w:t>
            </w:r>
          </w:p>
        </w:tc>
        <w:tc>
          <w:tcPr>
            <w:tcW w:w="2128"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Иллюстрациялық ақпараттың сапасы өте жоғары. </w:t>
            </w:r>
          </w:p>
        </w:tc>
        <w:tc>
          <w:tcPr>
            <w:tcW w:w="2269"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Иллюстрациялық ақпараттың сапасы орташа. </w:t>
            </w:r>
          </w:p>
        </w:tc>
        <w:tc>
          <w:tcPr>
            <w:tcW w:w="2410"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Иллюстрация жақсы хабардар емес. </w:t>
            </w:r>
          </w:p>
        </w:tc>
        <w:tc>
          <w:tcPr>
            <w:tcW w:w="2060"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Мүлдем сурет жоқ.</w:t>
            </w:r>
          </w:p>
          <w:p w:rsidR="00A21E83" w:rsidRDefault="00A21E83">
            <w:pPr>
              <w:rPr>
                <w:rFonts w:ascii="Times New Roman" w:eastAsia="Times New Roman" w:hAnsi="Times New Roman" w:cs="Times New Roman"/>
                <w:sz w:val="20"/>
                <w:szCs w:val="20"/>
              </w:rPr>
            </w:pPr>
          </w:p>
        </w:tc>
      </w:tr>
      <w:tr w:rsidR="00A21E83">
        <w:trPr>
          <w:trHeight w:val="297"/>
        </w:trPr>
        <w:tc>
          <w:tcPr>
            <w:tcW w:w="1843"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Презентацияны талапқа сай дайындау</w:t>
            </w:r>
          </w:p>
        </w:tc>
        <w:tc>
          <w:tcPr>
            <w:tcW w:w="2128"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Презентацияны дайындау кезінде негізгі талаптар толығымен орындалады. </w:t>
            </w:r>
          </w:p>
        </w:tc>
        <w:tc>
          <w:tcPr>
            <w:tcW w:w="2269"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Презентацияны дайындау кезінде негізгі талаптар жартылай орындалды.</w:t>
            </w:r>
          </w:p>
        </w:tc>
        <w:tc>
          <w:tcPr>
            <w:tcW w:w="2410"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Презентацияны дайындау кезінде негізгі талаптар орындалмады. </w:t>
            </w:r>
          </w:p>
        </w:tc>
        <w:tc>
          <w:tcPr>
            <w:tcW w:w="2060" w:type="dxa"/>
            <w:tcBorders>
              <w:top w:val="single" w:sz="6" w:space="0" w:color="000000"/>
              <w:left w:val="single" w:sz="6" w:space="0" w:color="000000"/>
              <w:bottom w:val="single" w:sz="6" w:space="0" w:color="000000"/>
              <w:right w:val="single" w:sz="6" w:space="0" w:color="000000"/>
            </w:tcBorders>
          </w:tcPr>
          <w:p w:rsidR="00A21E83" w:rsidRDefault="006A367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Презентацияның талаптарға толық сәйкес келмеуі.</w:t>
            </w:r>
          </w:p>
        </w:tc>
      </w:tr>
    </w:tbl>
    <w:p w:rsidR="00A21E83" w:rsidRDefault="00A21E83">
      <w:pPr>
        <w:spacing w:after="0" w:line="240" w:lineRule="auto"/>
        <w:rPr>
          <w:rFonts w:ascii="Times New Roman" w:eastAsia="Times New Roman" w:hAnsi="Times New Roman" w:cs="Times New Roman"/>
          <w:sz w:val="20"/>
          <w:szCs w:val="20"/>
        </w:rPr>
      </w:pPr>
    </w:p>
    <w:p w:rsidR="00A21E83" w:rsidRDefault="006A3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A21E83" w:rsidRDefault="000E55C3">
      <w:pPr>
        <w:rPr>
          <w:rFonts w:ascii="Times New Roman" w:eastAsia="Times New Roman" w:hAnsi="Times New Roman" w:cs="Times New Roman"/>
          <w:sz w:val="20"/>
          <w:szCs w:val="20"/>
        </w:rPr>
      </w:pPr>
      <w:hyperlink r:id="rId11">
        <w:r w:rsidR="006A367D">
          <w:rPr>
            <w:rFonts w:ascii="Times New Roman" w:eastAsia="Times New Roman" w:hAnsi="Times New Roman" w:cs="Times New Roman"/>
            <w:color w:val="0000FF"/>
            <w:sz w:val="20"/>
            <w:szCs w:val="20"/>
            <w:u w:val="single"/>
          </w:rPr>
          <w:t>https://infourok.ru/kriterii-ocenivaniya-prezentacij-sdelannyh-uchashimisya-6459599.html?ysclid=lm3ncbflj2402707683</w:t>
        </w:r>
      </w:hyperlink>
      <w:r w:rsidR="006A367D">
        <w:rPr>
          <w:rFonts w:ascii="Times New Roman" w:eastAsia="Times New Roman" w:hAnsi="Times New Roman" w:cs="Times New Roman"/>
          <w:sz w:val="20"/>
          <w:szCs w:val="20"/>
        </w:rPr>
        <w:t xml:space="preserve"> </w:t>
      </w:r>
    </w:p>
    <w:p w:rsidR="00A21E83" w:rsidRDefault="00A21E83">
      <w:pPr>
        <w:spacing w:after="0"/>
        <w:ind w:firstLine="709"/>
        <w:jc w:val="both"/>
        <w:rPr>
          <w:rFonts w:ascii="Times New Roman" w:eastAsia="Times New Roman" w:hAnsi="Times New Roman" w:cs="Times New Roman"/>
          <w:sz w:val="20"/>
          <w:szCs w:val="20"/>
        </w:rPr>
      </w:pPr>
    </w:p>
    <w:p w:rsidR="00A21E83" w:rsidRDefault="00A21E83">
      <w:pPr>
        <w:spacing w:after="0"/>
        <w:ind w:firstLine="709"/>
        <w:jc w:val="both"/>
        <w:rPr>
          <w:rFonts w:ascii="Times New Roman" w:eastAsia="Times New Roman" w:hAnsi="Times New Roman" w:cs="Times New Roman"/>
          <w:sz w:val="20"/>
          <w:szCs w:val="20"/>
        </w:rPr>
      </w:pPr>
    </w:p>
    <w:p w:rsidR="00A21E83" w:rsidRDefault="00A21E83">
      <w:pPr>
        <w:rPr>
          <w:rFonts w:ascii="Times New Roman" w:eastAsia="Times New Roman" w:hAnsi="Times New Roman" w:cs="Times New Roman"/>
          <w:b/>
          <w:sz w:val="20"/>
          <w:szCs w:val="20"/>
        </w:rPr>
      </w:pPr>
    </w:p>
    <w:sectPr w:rsidR="00A21E83">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83"/>
    <w:rsid w:val="000E55C3"/>
    <w:rsid w:val="006A367D"/>
    <w:rsid w:val="00A2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03E09-EA6D-4F19-AE66-F268D48C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line="254" w:lineRule="auto"/>
      <w:ind w:left="10" w:hanging="10"/>
      <w:jc w:val="both"/>
      <w:outlineLvl w:val="0"/>
    </w:pPr>
    <w:rPr>
      <w:rFonts w:ascii="Times New Roman" w:eastAsia="Times New Roman" w:hAnsi="Times New Roman" w:cs="Times New Roman"/>
      <w:b/>
      <w:color w:val="000000"/>
      <w:sz w:val="48"/>
      <w:szCs w:val="48"/>
    </w:rPr>
  </w:style>
  <w:style w:type="paragraph" w:styleId="2">
    <w:name w:val="heading 2"/>
    <w:basedOn w:val="a"/>
    <w:next w:val="a"/>
    <w:pPr>
      <w:keepNext/>
      <w:keepLines/>
      <w:spacing w:before="360" w:after="80" w:line="254" w:lineRule="auto"/>
      <w:ind w:left="10" w:hanging="10"/>
      <w:jc w:val="both"/>
      <w:outlineLvl w:val="1"/>
    </w:pPr>
    <w:rPr>
      <w:rFonts w:ascii="Times New Roman" w:eastAsia="Times New Roman" w:hAnsi="Times New Roman" w:cs="Times New Roman"/>
      <w:b/>
      <w:color w:val="000000"/>
      <w:sz w:val="36"/>
      <w:szCs w:val="36"/>
    </w:rPr>
  </w:style>
  <w:style w:type="paragraph" w:styleId="3">
    <w:name w:val="heading 3"/>
    <w:basedOn w:val="a"/>
    <w:next w:val="a"/>
    <w:pPr>
      <w:keepNext/>
      <w:keepLines/>
      <w:spacing w:before="280" w:after="80" w:line="254" w:lineRule="auto"/>
      <w:ind w:left="10" w:hanging="10"/>
      <w:jc w:val="both"/>
      <w:outlineLvl w:val="2"/>
    </w:pPr>
    <w:rPr>
      <w:rFonts w:ascii="Times New Roman" w:eastAsia="Times New Roman" w:hAnsi="Times New Roman" w:cs="Times New Roman"/>
      <w:b/>
      <w:color w:val="000000"/>
      <w:sz w:val="28"/>
      <w:szCs w:val="28"/>
    </w:rPr>
  </w:style>
  <w:style w:type="paragraph" w:styleId="4">
    <w:name w:val="heading 4"/>
    <w:basedOn w:val="a"/>
    <w:next w:val="a"/>
    <w:pPr>
      <w:keepNext/>
      <w:keepLines/>
      <w:spacing w:before="240" w:after="40" w:line="254" w:lineRule="auto"/>
      <w:ind w:left="10" w:hanging="10"/>
      <w:jc w:val="both"/>
      <w:outlineLvl w:val="3"/>
    </w:pPr>
    <w:rPr>
      <w:rFonts w:ascii="Times New Roman" w:eastAsia="Times New Roman" w:hAnsi="Times New Roman" w:cs="Times New Roman"/>
      <w:b/>
      <w:color w:val="000000"/>
      <w:sz w:val="24"/>
      <w:szCs w:val="24"/>
    </w:rPr>
  </w:style>
  <w:style w:type="paragraph" w:styleId="5">
    <w:name w:val="heading 5"/>
    <w:basedOn w:val="a"/>
    <w:next w:val="a"/>
    <w:pPr>
      <w:keepNext/>
      <w:keepLines/>
      <w:spacing w:before="220" w:after="40" w:line="254" w:lineRule="auto"/>
      <w:ind w:left="10" w:hanging="10"/>
      <w:jc w:val="both"/>
      <w:outlineLvl w:val="4"/>
    </w:pPr>
    <w:rPr>
      <w:rFonts w:ascii="Times New Roman" w:eastAsia="Times New Roman" w:hAnsi="Times New Roman" w:cs="Times New Roman"/>
      <w:b/>
      <w:color w:val="000000"/>
    </w:rPr>
  </w:style>
  <w:style w:type="paragraph" w:styleId="6">
    <w:name w:val="heading 6"/>
    <w:basedOn w:val="a"/>
    <w:next w:val="a"/>
    <w:pPr>
      <w:keepNext/>
      <w:keepLines/>
      <w:spacing w:before="200" w:after="40" w:line="254" w:lineRule="auto"/>
      <w:ind w:left="10" w:hanging="10"/>
      <w:jc w:val="both"/>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line="254" w:lineRule="auto"/>
      <w:ind w:left="10" w:hanging="10"/>
      <w:jc w:val="both"/>
    </w:pPr>
    <w:rPr>
      <w:rFonts w:ascii="Times New Roman" w:eastAsia="Times New Roman" w:hAnsi="Times New Roman" w:cs="Times New Roman"/>
      <w:b/>
      <w:color w:val="000000"/>
      <w:sz w:val="72"/>
      <w:szCs w:val="72"/>
    </w:rPr>
  </w:style>
  <w:style w:type="paragraph" w:styleId="a4">
    <w:name w:val="Subtitle"/>
    <w:basedOn w:val="a"/>
    <w:next w:val="a"/>
    <w:pPr>
      <w:keepNext/>
      <w:keepLines/>
      <w:spacing w:before="360" w:after="80" w:line="254" w:lineRule="auto"/>
      <w:ind w:left="10" w:hanging="10"/>
      <w:jc w:val="both"/>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ab">
    <w:name w:val="Normal (Web)"/>
    <w:basedOn w:val="a"/>
    <w:uiPriority w:val="99"/>
    <w:semiHidden/>
    <w:unhideWhenUsed/>
    <w:rsid w:val="000E55C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445510">
      <w:bodyDiv w:val="1"/>
      <w:marLeft w:val="0"/>
      <w:marRight w:val="0"/>
      <w:marTop w:val="0"/>
      <w:marBottom w:val="0"/>
      <w:divBdr>
        <w:top w:val="none" w:sz="0" w:space="0" w:color="auto"/>
        <w:left w:val="none" w:sz="0" w:space="0" w:color="auto"/>
        <w:bottom w:val="none" w:sz="0" w:space="0" w:color="auto"/>
        <w:right w:val="none" w:sz="0" w:space="0" w:color="auto"/>
      </w:divBdr>
    </w:div>
    <w:div w:id="743600383">
      <w:bodyDiv w:val="1"/>
      <w:marLeft w:val="0"/>
      <w:marRight w:val="0"/>
      <w:marTop w:val="0"/>
      <w:marBottom w:val="0"/>
      <w:divBdr>
        <w:top w:val="none" w:sz="0" w:space="0" w:color="auto"/>
        <w:left w:val="none" w:sz="0" w:space="0" w:color="auto"/>
        <w:bottom w:val="none" w:sz="0" w:space="0" w:color="auto"/>
        <w:right w:val="none" w:sz="0" w:space="0" w:color="auto"/>
      </w:divBdr>
    </w:div>
    <w:div w:id="1009216213">
      <w:bodyDiv w:val="1"/>
      <w:marLeft w:val="0"/>
      <w:marRight w:val="0"/>
      <w:marTop w:val="0"/>
      <w:marBottom w:val="0"/>
      <w:divBdr>
        <w:top w:val="none" w:sz="0" w:space="0" w:color="auto"/>
        <w:left w:val="none" w:sz="0" w:space="0" w:color="auto"/>
        <w:bottom w:val="none" w:sz="0" w:space="0" w:color="auto"/>
        <w:right w:val="none" w:sz="0" w:space="0" w:color="auto"/>
      </w:divBdr>
    </w:div>
    <w:div w:id="1264529902">
      <w:bodyDiv w:val="1"/>
      <w:marLeft w:val="0"/>
      <w:marRight w:val="0"/>
      <w:marTop w:val="0"/>
      <w:marBottom w:val="0"/>
      <w:divBdr>
        <w:top w:val="none" w:sz="0" w:space="0" w:color="auto"/>
        <w:left w:val="none" w:sz="0" w:space="0" w:color="auto"/>
        <w:bottom w:val="none" w:sz="0" w:space="0" w:color="auto"/>
        <w:right w:val="none" w:sz="0" w:space="0" w:color="auto"/>
      </w:divBdr>
    </w:div>
    <w:div w:id="202147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zY1YjNkZjktZTcyNC00NjBhLTgyMDEtMzM1OTZiNzc3MmNj%40thread.v2/0?context=%7b%22Tid%22%3a%22b0ab71a5-75b1-4d65-81f7-f479b4978d7b%22%2c%22Oid%22%3a%22bc58af5b-6154-462f-b0bf-33d0a1d965ea%22%7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aushana.balgabekova@mail.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turelearn.com/courses/english-pronunciation" TargetMode="External"/><Relationship Id="rId11" Type="http://schemas.openxmlformats.org/officeDocument/2006/relationships/hyperlink" Target="https://infourok.ru/kriterii-ocenivaniya-prezentacij-sdelannyh-uchashimisya-6459599.html?ysclid=lm3ncbflj2402707683" TargetMode="External"/><Relationship Id="rId5" Type="http://schemas.openxmlformats.org/officeDocument/2006/relationships/hyperlink" Target="https://www.futurelearn.com/courses/basic-english-pre-intermediate" TargetMode="External"/><Relationship Id="rId10" Type="http://schemas.openxmlformats.org/officeDocument/2006/relationships/hyperlink" Target="https://itest.kz/ru/attestation/esse-4156/rekomendacii/lecture/kriterii-ocenivaniya-esse" TargetMode="External"/><Relationship Id="rId4" Type="http://schemas.openxmlformats.org/officeDocument/2006/relationships/hyperlink" Target="http://elibrary.kaznu.kz/ru"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4027</Words>
  <Characters>22954</Characters>
  <Application>Microsoft Office Word</Application>
  <DocSecurity>0</DocSecurity>
  <Lines>191</Lines>
  <Paragraphs>53</Paragraphs>
  <ScaleCrop>false</ScaleCrop>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Толеген</cp:lastModifiedBy>
  <cp:revision>3</cp:revision>
  <dcterms:created xsi:type="dcterms:W3CDTF">2024-09-26T17:19:00Z</dcterms:created>
  <dcterms:modified xsi:type="dcterms:W3CDTF">2024-10-02T13:37:00Z</dcterms:modified>
</cp:coreProperties>
</file>